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9E3" w:rsidRPr="000A1F40" w:rsidRDefault="00DD41A0" w:rsidP="006B19E3">
      <w:pPr>
        <w:ind w:left="187"/>
        <w:rPr>
          <w:rFonts w:ascii="Book Antiqua" w:hAnsi="Book Antiqua"/>
        </w:rPr>
      </w:pPr>
      <w:r w:rsidRPr="00DD41A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89.85pt;margin-top:-36pt;width:246.75pt;height:259.2pt;z-index:-2" wrapcoords="-64 0 -64 21539 21600 21539 21600 0 -64 0">
            <v:imagedata r:id="rId6" o:title="4c Logo"/>
            <w10:wrap type="tight"/>
          </v:shape>
        </w:pict>
      </w:r>
      <w:r w:rsidR="006B19E3">
        <w:rPr>
          <w:rStyle w:val="Emphasis"/>
          <w:rFonts w:ascii="Agency FB" w:hAnsi="Agency FB"/>
          <w:sz w:val="40"/>
          <w:szCs w:val="40"/>
        </w:rPr>
        <w:t>N   E   W   S          R   E   L   E   A   S   E</w:t>
      </w:r>
      <w:r w:rsidR="006B19E3">
        <w:rPr>
          <w:rStyle w:val="Emphasis"/>
          <w:rFonts w:ascii="Agency FB" w:hAnsi="Agency FB"/>
          <w:sz w:val="40"/>
          <w:szCs w:val="40"/>
        </w:rPr>
        <w:tab/>
      </w:r>
    </w:p>
    <w:p w:rsidR="006B19E3" w:rsidRPr="000A1F40" w:rsidRDefault="006B19E3" w:rsidP="006B19E3">
      <w:pPr>
        <w:ind w:left="1122" w:hanging="935"/>
        <w:rPr>
          <w:rFonts w:ascii="Book Antiqua" w:hAnsi="Book Antiqua"/>
        </w:rPr>
      </w:pPr>
    </w:p>
    <w:p w:rsidR="006B19E3" w:rsidRPr="000A1F40" w:rsidRDefault="006B19E3" w:rsidP="006B19E3">
      <w:pPr>
        <w:ind w:left="1122" w:hanging="935"/>
        <w:rPr>
          <w:rFonts w:ascii="Book Antiqua" w:hAnsi="Book Antiqua"/>
        </w:rPr>
      </w:pPr>
    </w:p>
    <w:p w:rsidR="006B19E3" w:rsidRPr="0099397B" w:rsidRDefault="006B19E3" w:rsidP="006B19E3">
      <w:pPr>
        <w:pStyle w:val="Heading1"/>
        <w:spacing w:line="360" w:lineRule="auto"/>
        <w:ind w:left="187"/>
        <w:rPr>
          <w:rFonts w:ascii="Palatino Linotype" w:hAnsi="Palatino Linotype"/>
          <w:b w:val="0"/>
          <w:bCs w:val="0"/>
        </w:rPr>
      </w:pPr>
      <w:r>
        <w:rPr>
          <w:rFonts w:ascii="Agency FB" w:hAnsi="Agency FB"/>
          <w:b w:val="0"/>
          <w:sz w:val="20"/>
          <w:szCs w:val="20"/>
        </w:rPr>
        <w:t>Client:</w:t>
      </w:r>
      <w:r>
        <w:rPr>
          <w:rFonts w:ascii="Agency FB" w:hAnsi="Agency FB"/>
          <w:b w:val="0"/>
          <w:sz w:val="20"/>
          <w:szCs w:val="20"/>
        </w:rPr>
        <w:tab/>
      </w:r>
      <w:r w:rsidRPr="00C9128E">
        <w:rPr>
          <w:rFonts w:ascii="Palatino Linotype" w:hAnsi="Palatino Linotype"/>
          <w:b w:val="0"/>
        </w:rPr>
        <w:t xml:space="preserve">Walt Denny Inc. </w:t>
      </w:r>
    </w:p>
    <w:p w:rsidR="006B19E3" w:rsidRPr="000A1F40" w:rsidRDefault="006B19E3" w:rsidP="006B19E3">
      <w:pPr>
        <w:ind w:left="1122" w:hanging="935"/>
        <w:rPr>
          <w:rFonts w:ascii="Book Antiqua" w:hAnsi="Book Antiqua"/>
        </w:rPr>
      </w:pPr>
      <w:r>
        <w:rPr>
          <w:rFonts w:ascii="Agency FB" w:hAnsi="Agency FB"/>
          <w:sz w:val="20"/>
          <w:szCs w:val="20"/>
        </w:rPr>
        <w:t>Description:</w:t>
      </w:r>
      <w:r>
        <w:rPr>
          <w:rFonts w:ascii="Agency FB" w:hAnsi="Agency FB"/>
          <w:sz w:val="20"/>
          <w:szCs w:val="20"/>
        </w:rPr>
        <w:tab/>
      </w:r>
      <w:r>
        <w:rPr>
          <w:rFonts w:ascii="Palatino Linotype" w:hAnsi="Palatino Linotype"/>
          <w:sz w:val="24"/>
          <w:szCs w:val="24"/>
        </w:rPr>
        <w:t xml:space="preserve">Internet PR campaigns </w:t>
      </w:r>
      <w:r w:rsidRPr="00420373">
        <w:rPr>
          <w:rFonts w:ascii="Palatino Linotype" w:hAnsi="Palatino Linotype"/>
          <w:sz w:val="24"/>
          <w:szCs w:val="24"/>
        </w:rPr>
        <w:t xml:space="preserve"> </w:t>
      </w:r>
    </w:p>
    <w:p w:rsidR="006B19E3" w:rsidRDefault="006B19E3" w:rsidP="006B19E3">
      <w:pPr>
        <w:ind w:left="1122" w:hanging="935"/>
        <w:rPr>
          <w:rFonts w:ascii="Palatino" w:hAnsi="Palatino"/>
        </w:rPr>
      </w:pPr>
      <w:r>
        <w:rPr>
          <w:rFonts w:ascii="Agency FB" w:hAnsi="Agency FB"/>
          <w:sz w:val="20"/>
          <w:szCs w:val="20"/>
        </w:rPr>
        <w:t>Project:</w:t>
      </w:r>
      <w:r>
        <w:rPr>
          <w:rFonts w:ascii="Agency FB" w:hAnsi="Agency FB"/>
          <w:sz w:val="20"/>
          <w:szCs w:val="20"/>
        </w:rPr>
        <w:tab/>
      </w:r>
      <w:r>
        <w:rPr>
          <w:rFonts w:ascii="Palatino Linotype" w:hAnsi="Palatino Linotype"/>
        </w:rPr>
        <w:t>09-WD-014</w:t>
      </w:r>
      <w:r w:rsidRPr="000A1F40">
        <w:rPr>
          <w:rFonts w:ascii="Book Antiqua" w:hAnsi="Book Antiqua"/>
        </w:rPr>
        <w:tab/>
      </w:r>
    </w:p>
    <w:p w:rsidR="006B19E3" w:rsidRPr="000A1F40" w:rsidRDefault="006B19E3" w:rsidP="006B19E3">
      <w:pPr>
        <w:ind w:left="1122" w:hanging="935"/>
        <w:rPr>
          <w:rFonts w:ascii="Book Antiqua" w:hAnsi="Book Antiqua"/>
        </w:rPr>
      </w:pPr>
      <w:r w:rsidRPr="00196CD2">
        <w:rPr>
          <w:rFonts w:ascii="Agency FB" w:hAnsi="Agency FB"/>
          <w:i/>
          <w:sz w:val="20"/>
          <w:szCs w:val="20"/>
        </w:rPr>
        <w:t>For Release</w:t>
      </w:r>
      <w:r>
        <w:rPr>
          <w:rFonts w:ascii="Agency FB" w:hAnsi="Agency FB"/>
          <w:i/>
          <w:sz w:val="20"/>
          <w:szCs w:val="20"/>
        </w:rPr>
        <w:t>:</w:t>
      </w:r>
      <w:r>
        <w:rPr>
          <w:rFonts w:ascii="Agency FB" w:hAnsi="Agency FB"/>
          <w:i/>
          <w:sz w:val="20"/>
          <w:szCs w:val="20"/>
        </w:rPr>
        <w:tab/>
      </w:r>
      <w:r w:rsidRPr="00F44DE1">
        <w:rPr>
          <w:rFonts w:ascii="Palatino" w:hAnsi="Palatino"/>
        </w:rPr>
        <w:t>Immediately</w:t>
      </w:r>
    </w:p>
    <w:p w:rsidR="006B19E3" w:rsidRPr="00F44DE1" w:rsidRDefault="006B19E3" w:rsidP="006B19E3">
      <w:pPr>
        <w:ind w:left="1122" w:hanging="935"/>
        <w:rPr>
          <w:rFonts w:ascii="Palatino" w:hAnsi="Palatino"/>
        </w:rPr>
      </w:pPr>
      <w:r>
        <w:rPr>
          <w:rFonts w:ascii="Agency FB" w:hAnsi="Agency FB"/>
          <w:i/>
          <w:sz w:val="20"/>
          <w:szCs w:val="20"/>
        </w:rPr>
        <w:t>Contact:</w:t>
      </w:r>
      <w:r>
        <w:rPr>
          <w:rFonts w:ascii="Agency FB" w:hAnsi="Agency FB"/>
          <w:i/>
          <w:sz w:val="20"/>
          <w:szCs w:val="20"/>
        </w:rPr>
        <w:tab/>
      </w:r>
      <w:r>
        <w:rPr>
          <w:rFonts w:ascii="Palatino Linotype" w:hAnsi="Palatino Linotype"/>
        </w:rPr>
        <w:t xml:space="preserve">Mary Lou Denny, </w:t>
      </w:r>
      <w:hyperlink r:id="rId7" w:history="1">
        <w:r>
          <w:rPr>
            <w:rStyle w:val="Hyperlink"/>
            <w:rFonts w:ascii="Palatino Linotype" w:hAnsi="Palatino Linotype"/>
          </w:rPr>
          <w:t>m</w:t>
        </w:r>
        <w:r w:rsidRPr="0092317F">
          <w:rPr>
            <w:rStyle w:val="Hyperlink"/>
            <w:rFonts w:ascii="Palatino Linotype" w:hAnsi="Palatino Linotype"/>
          </w:rPr>
          <w:t>arylou@waltdenny.com</w:t>
        </w:r>
      </w:hyperlink>
    </w:p>
    <w:p w:rsidR="006B19E3" w:rsidRDefault="006B19E3" w:rsidP="006A056E">
      <w:pPr>
        <w:pStyle w:val="Heading1"/>
        <w:spacing w:line="440" w:lineRule="exact"/>
        <w:ind w:left="215" w:firstLine="720"/>
        <w:rPr>
          <w:rFonts w:ascii="Palatino Linotype" w:hAnsi="Palatino Linotype"/>
          <w:b w:val="0"/>
        </w:rPr>
      </w:pPr>
    </w:p>
    <w:p w:rsidR="009C3AEC" w:rsidRDefault="009C3AEC" w:rsidP="008F1C37">
      <w:pPr>
        <w:tabs>
          <w:tab w:val="left" w:pos="1496"/>
        </w:tabs>
        <w:spacing w:line="440" w:lineRule="exact"/>
        <w:ind w:left="1123" w:hanging="936"/>
        <w:jc w:val="center"/>
        <w:rPr>
          <w:rFonts w:ascii="Palatino Linotype" w:hAnsi="Palatino Linotype"/>
          <w:b/>
          <w:sz w:val="24"/>
          <w:szCs w:val="24"/>
        </w:rPr>
      </w:pPr>
    </w:p>
    <w:p w:rsidR="00C56BC0" w:rsidRPr="00C9128E" w:rsidRDefault="00C56BC0" w:rsidP="008F1C37">
      <w:pPr>
        <w:tabs>
          <w:tab w:val="left" w:pos="1496"/>
        </w:tabs>
        <w:spacing w:line="440" w:lineRule="exact"/>
        <w:ind w:left="1123" w:hanging="936"/>
        <w:jc w:val="center"/>
        <w:rPr>
          <w:rFonts w:ascii="Palatino Linotype" w:hAnsi="Palatino Linotype"/>
          <w:b/>
        </w:rPr>
      </w:pPr>
      <w:r w:rsidRPr="00420373">
        <w:rPr>
          <w:rFonts w:ascii="Palatino Linotype" w:hAnsi="Palatino Linotype"/>
          <w:b/>
          <w:sz w:val="24"/>
          <w:szCs w:val="24"/>
        </w:rPr>
        <w:t xml:space="preserve">Gain Fast, Impactful Brand-building </w:t>
      </w:r>
      <w:r>
        <w:rPr>
          <w:rFonts w:ascii="Palatino Linotype" w:hAnsi="Palatino Linotype"/>
          <w:b/>
          <w:sz w:val="24"/>
          <w:szCs w:val="24"/>
        </w:rPr>
        <w:t xml:space="preserve">through </w:t>
      </w:r>
      <w:r w:rsidRPr="00420373">
        <w:rPr>
          <w:rFonts w:ascii="Palatino Linotype" w:hAnsi="Palatino Linotype"/>
          <w:b/>
          <w:sz w:val="24"/>
          <w:szCs w:val="24"/>
        </w:rPr>
        <w:t>Internet PR</w:t>
      </w:r>
      <w:r>
        <w:rPr>
          <w:rFonts w:ascii="Palatino Linotype" w:hAnsi="Palatino Linotype"/>
          <w:b/>
        </w:rPr>
        <w:t xml:space="preserve"> </w:t>
      </w:r>
      <w:r w:rsidRPr="00C9128E">
        <w:rPr>
          <w:rFonts w:ascii="Palatino Linotype" w:hAnsi="Palatino Linotype"/>
          <w:b/>
        </w:rPr>
        <w:t xml:space="preserve"> </w:t>
      </w:r>
    </w:p>
    <w:p w:rsidR="00C56BC0" w:rsidRPr="00B37ED9" w:rsidRDefault="00C56BC0" w:rsidP="008F1C37">
      <w:pPr>
        <w:spacing w:after="0" w:line="440" w:lineRule="exact"/>
        <w:ind w:firstLine="720"/>
        <w:rPr>
          <w:rFonts w:ascii="Palatino Linotype" w:hAnsi="Palatino Linotype" w:cs="Arial"/>
          <w:color w:val="000000"/>
          <w:sz w:val="24"/>
          <w:szCs w:val="24"/>
        </w:rPr>
      </w:pPr>
      <w:r>
        <w:rPr>
          <w:rFonts w:ascii="Palatino Linotype" w:hAnsi="Palatino Linotype" w:cs="Arial"/>
          <w:color w:val="000000"/>
          <w:sz w:val="24"/>
          <w:szCs w:val="24"/>
        </w:rPr>
        <w:t xml:space="preserve">Taking a public relations strategy to the web </w:t>
      </w:r>
      <w:r w:rsidRPr="00B37ED9">
        <w:rPr>
          <w:rFonts w:ascii="Palatino Linotype" w:hAnsi="Palatino Linotype" w:cs="Arial"/>
          <w:color w:val="000000"/>
          <w:sz w:val="24"/>
          <w:szCs w:val="24"/>
        </w:rPr>
        <w:t xml:space="preserve">is one of the most cost-effective </w:t>
      </w:r>
      <w:r>
        <w:rPr>
          <w:rFonts w:ascii="Palatino Linotype" w:hAnsi="Palatino Linotype" w:cs="Arial"/>
          <w:color w:val="000000"/>
          <w:sz w:val="24"/>
          <w:szCs w:val="24"/>
        </w:rPr>
        <w:t xml:space="preserve">and far-reaching ways for an organization to </w:t>
      </w:r>
      <w:r w:rsidRPr="00B37ED9">
        <w:rPr>
          <w:rFonts w:ascii="Palatino Linotype" w:hAnsi="Palatino Linotype" w:cs="Arial"/>
          <w:color w:val="000000"/>
          <w:sz w:val="24"/>
          <w:szCs w:val="24"/>
        </w:rPr>
        <w:t xml:space="preserve">build </w:t>
      </w:r>
      <w:r>
        <w:rPr>
          <w:rFonts w:ascii="Palatino Linotype" w:hAnsi="Palatino Linotype" w:cs="Arial"/>
          <w:color w:val="000000"/>
          <w:sz w:val="24"/>
          <w:szCs w:val="24"/>
        </w:rPr>
        <w:t xml:space="preserve">its brand and create real-time impact. Progressive companies recognize the wealth of Internet public relations opportunities and take targeted steps to gain a </w:t>
      </w:r>
      <w:r w:rsidRPr="00B37ED9">
        <w:rPr>
          <w:rFonts w:ascii="Palatino Linotype" w:hAnsi="Palatino Linotype" w:cs="Arial"/>
          <w:color w:val="000000"/>
          <w:sz w:val="24"/>
          <w:szCs w:val="24"/>
        </w:rPr>
        <w:t>dramatic</w:t>
      </w:r>
      <w:r>
        <w:rPr>
          <w:rFonts w:ascii="Palatino Linotype" w:hAnsi="Palatino Linotype" w:cs="Arial"/>
          <w:color w:val="000000"/>
          <w:sz w:val="24"/>
          <w:szCs w:val="24"/>
        </w:rPr>
        <w:t xml:space="preserve"> </w:t>
      </w:r>
      <w:r w:rsidRPr="00B37ED9">
        <w:rPr>
          <w:rFonts w:ascii="Palatino Linotype" w:hAnsi="Palatino Linotype" w:cs="Arial"/>
          <w:color w:val="000000"/>
          <w:sz w:val="24"/>
          <w:szCs w:val="24"/>
        </w:rPr>
        <w:t xml:space="preserve">increase </w:t>
      </w:r>
      <w:r>
        <w:rPr>
          <w:rFonts w:ascii="Palatino Linotype" w:hAnsi="Palatino Linotype" w:cs="Arial"/>
          <w:color w:val="000000"/>
          <w:sz w:val="24"/>
          <w:szCs w:val="24"/>
        </w:rPr>
        <w:t xml:space="preserve">in brand visibility. PR on the web surpasses print and broadcast PR because its content capacity is limitless. Exposure is enhanced when web users redistribute what they view as important information.  </w:t>
      </w:r>
    </w:p>
    <w:p w:rsidR="00C56BC0" w:rsidRPr="00B37ED9" w:rsidRDefault="00C56BC0" w:rsidP="008F1C37">
      <w:pPr>
        <w:spacing w:after="0" w:line="440" w:lineRule="exact"/>
        <w:rPr>
          <w:rFonts w:ascii="Palatino Linotype" w:hAnsi="Palatino Linotype" w:cs="Arial"/>
          <w:color w:val="000000"/>
          <w:sz w:val="24"/>
          <w:szCs w:val="24"/>
        </w:rPr>
      </w:pPr>
      <w:r w:rsidRPr="00B37ED9">
        <w:rPr>
          <w:rFonts w:ascii="Palatino Linotype" w:hAnsi="Palatino Linotype" w:cs="Arial"/>
          <w:color w:val="000000"/>
          <w:sz w:val="24"/>
          <w:szCs w:val="24"/>
        </w:rPr>
        <w:t> </w:t>
      </w:r>
      <w:r>
        <w:rPr>
          <w:rFonts w:ascii="Palatino Linotype" w:hAnsi="Palatino Linotype" w:cs="Arial"/>
          <w:color w:val="000000"/>
          <w:sz w:val="24"/>
          <w:szCs w:val="24"/>
        </w:rPr>
        <w:tab/>
        <w:t xml:space="preserve">With useful, stimulating content presentations, Internet users are drawn to see the benefits of a company and its </w:t>
      </w:r>
      <w:r w:rsidRPr="00B37ED9">
        <w:rPr>
          <w:rFonts w:ascii="Palatino Linotype" w:hAnsi="Palatino Linotype" w:cs="Arial"/>
          <w:color w:val="000000"/>
          <w:sz w:val="24"/>
          <w:szCs w:val="24"/>
        </w:rPr>
        <w:t>products and services.</w:t>
      </w:r>
      <w:r>
        <w:rPr>
          <w:rFonts w:ascii="Palatino Linotype" w:hAnsi="Palatino Linotype" w:cs="Arial"/>
          <w:color w:val="000000"/>
          <w:sz w:val="24"/>
          <w:szCs w:val="24"/>
        </w:rPr>
        <w:t xml:space="preserve"> W</w:t>
      </w:r>
      <w:r w:rsidRPr="00B37ED9">
        <w:rPr>
          <w:rFonts w:ascii="Palatino Linotype" w:hAnsi="Palatino Linotype" w:cs="Arial"/>
          <w:color w:val="000000"/>
          <w:sz w:val="24"/>
          <w:szCs w:val="24"/>
        </w:rPr>
        <w:t xml:space="preserve">hether </w:t>
      </w:r>
      <w:r>
        <w:rPr>
          <w:rFonts w:ascii="Palatino Linotype" w:hAnsi="Palatino Linotype" w:cs="Arial"/>
          <w:color w:val="000000"/>
          <w:sz w:val="24"/>
          <w:szCs w:val="24"/>
        </w:rPr>
        <w:t xml:space="preserve">it’s a </w:t>
      </w:r>
      <w:r w:rsidRPr="00B37ED9">
        <w:rPr>
          <w:rFonts w:ascii="Palatino Linotype" w:hAnsi="Palatino Linotype" w:cs="Arial"/>
          <w:color w:val="000000"/>
          <w:sz w:val="24"/>
          <w:szCs w:val="24"/>
        </w:rPr>
        <w:t>press release</w:t>
      </w:r>
      <w:r>
        <w:rPr>
          <w:rFonts w:ascii="Palatino Linotype" w:hAnsi="Palatino Linotype" w:cs="Arial"/>
          <w:color w:val="000000"/>
          <w:sz w:val="24"/>
          <w:szCs w:val="24"/>
        </w:rPr>
        <w:t xml:space="preserve"> posted to a web site, an </w:t>
      </w:r>
      <w:r w:rsidRPr="00B37ED9">
        <w:rPr>
          <w:rFonts w:ascii="Palatino Linotype" w:hAnsi="Palatino Linotype" w:cs="Arial"/>
          <w:color w:val="000000"/>
          <w:sz w:val="24"/>
          <w:szCs w:val="24"/>
        </w:rPr>
        <w:t>updat</w:t>
      </w:r>
      <w:r>
        <w:rPr>
          <w:rFonts w:ascii="Palatino Linotype" w:hAnsi="Palatino Linotype" w:cs="Arial"/>
          <w:color w:val="000000"/>
          <w:sz w:val="24"/>
          <w:szCs w:val="24"/>
        </w:rPr>
        <w:t xml:space="preserve">e to a company’s </w:t>
      </w:r>
      <w:r w:rsidRPr="00B37ED9">
        <w:rPr>
          <w:rFonts w:ascii="Palatino Linotype" w:hAnsi="Palatino Linotype" w:cs="Arial"/>
          <w:color w:val="000000"/>
          <w:sz w:val="24"/>
          <w:szCs w:val="24"/>
        </w:rPr>
        <w:t>"about us" page</w:t>
      </w:r>
      <w:r>
        <w:rPr>
          <w:rFonts w:ascii="Palatino Linotype" w:hAnsi="Palatino Linotype" w:cs="Arial"/>
          <w:color w:val="000000"/>
          <w:sz w:val="24"/>
          <w:szCs w:val="24"/>
        </w:rPr>
        <w:t>, a product demonstration video or a daily blog post, c</w:t>
      </w:r>
      <w:r w:rsidRPr="00B37ED9">
        <w:rPr>
          <w:rFonts w:ascii="Palatino Linotype" w:hAnsi="Palatino Linotype" w:cs="Arial"/>
          <w:color w:val="000000"/>
          <w:sz w:val="24"/>
          <w:szCs w:val="24"/>
        </w:rPr>
        <w:t>ontent needs to be engaging</w:t>
      </w:r>
      <w:r>
        <w:rPr>
          <w:rFonts w:ascii="Palatino Linotype" w:hAnsi="Palatino Linotype" w:cs="Arial"/>
          <w:color w:val="000000"/>
          <w:sz w:val="24"/>
          <w:szCs w:val="24"/>
        </w:rPr>
        <w:t xml:space="preserve"> to achieve the desired results. </w:t>
      </w:r>
    </w:p>
    <w:p w:rsidR="00C56BC0" w:rsidRDefault="00C56BC0" w:rsidP="008F1C37">
      <w:pPr>
        <w:spacing w:after="0" w:line="440" w:lineRule="exact"/>
        <w:ind w:firstLine="720"/>
        <w:rPr>
          <w:rFonts w:ascii="Palatino Linotype" w:hAnsi="Palatino Linotype" w:cs="Arial"/>
          <w:color w:val="000000"/>
          <w:sz w:val="24"/>
          <w:szCs w:val="24"/>
        </w:rPr>
      </w:pPr>
      <w:r w:rsidRPr="00B37ED9">
        <w:rPr>
          <w:rFonts w:ascii="Palatino Linotype" w:hAnsi="Palatino Linotype" w:cs="Arial"/>
          <w:color w:val="000000"/>
          <w:sz w:val="24"/>
          <w:szCs w:val="24"/>
        </w:rPr>
        <w:t xml:space="preserve">The more quality content an organization </w:t>
      </w:r>
      <w:r>
        <w:rPr>
          <w:rFonts w:ascii="Palatino Linotype" w:hAnsi="Palatino Linotype" w:cs="Arial"/>
          <w:color w:val="000000"/>
          <w:sz w:val="24"/>
          <w:szCs w:val="24"/>
        </w:rPr>
        <w:t>generates, the more likely it is to be retrieved among</w:t>
      </w:r>
      <w:r w:rsidRPr="00B37ED9">
        <w:rPr>
          <w:rFonts w:ascii="Palatino Linotype" w:hAnsi="Palatino Linotype" w:cs="Arial"/>
          <w:color w:val="000000"/>
          <w:sz w:val="24"/>
          <w:szCs w:val="24"/>
        </w:rPr>
        <w:t xml:space="preserve"> </w:t>
      </w:r>
      <w:r>
        <w:rPr>
          <w:rFonts w:ascii="Palatino Linotype" w:hAnsi="Palatino Linotype" w:cs="Arial"/>
          <w:color w:val="000000"/>
          <w:sz w:val="24"/>
          <w:szCs w:val="24"/>
        </w:rPr>
        <w:t xml:space="preserve">critical top </w:t>
      </w:r>
      <w:r w:rsidRPr="00B37ED9">
        <w:rPr>
          <w:rFonts w:ascii="Palatino Linotype" w:hAnsi="Palatino Linotype" w:cs="Arial"/>
          <w:color w:val="000000"/>
          <w:sz w:val="24"/>
          <w:szCs w:val="24"/>
        </w:rPr>
        <w:t>search results</w:t>
      </w:r>
      <w:r>
        <w:rPr>
          <w:rFonts w:ascii="Palatino Linotype" w:hAnsi="Palatino Linotype" w:cs="Arial"/>
          <w:color w:val="000000"/>
          <w:sz w:val="24"/>
          <w:szCs w:val="24"/>
        </w:rPr>
        <w:t>;</w:t>
      </w:r>
      <w:r w:rsidRPr="00B37ED9">
        <w:rPr>
          <w:rFonts w:ascii="Palatino Linotype" w:hAnsi="Palatino Linotype" w:cs="Arial"/>
          <w:color w:val="000000"/>
          <w:sz w:val="24"/>
          <w:szCs w:val="24"/>
        </w:rPr>
        <w:t xml:space="preserve"> and the more likely it is to be viewed by those interested in the content who may multiply </w:t>
      </w:r>
      <w:r>
        <w:rPr>
          <w:rFonts w:ascii="Palatino Linotype" w:hAnsi="Palatino Linotype" w:cs="Arial"/>
          <w:color w:val="000000"/>
          <w:sz w:val="24"/>
          <w:szCs w:val="24"/>
        </w:rPr>
        <w:t xml:space="preserve">the effect by writing subsequent articles or posts, or forwarding the content. </w:t>
      </w:r>
    </w:p>
    <w:p w:rsidR="009C3AEC" w:rsidRDefault="00C56BC0" w:rsidP="009C3AEC">
      <w:pPr>
        <w:spacing w:after="0" w:line="440" w:lineRule="exact"/>
        <w:ind w:firstLine="720"/>
        <w:rPr>
          <w:rFonts w:ascii="Palatino Linotype" w:hAnsi="Palatino Linotype" w:cs="Arial"/>
          <w:b/>
          <w:i/>
          <w:color w:val="000000"/>
          <w:sz w:val="24"/>
          <w:szCs w:val="24"/>
        </w:rPr>
      </w:pPr>
      <w:r>
        <w:rPr>
          <w:rFonts w:ascii="Palatino Linotype" w:hAnsi="Palatino Linotype" w:cs="Arial"/>
          <w:color w:val="000000"/>
          <w:sz w:val="24"/>
          <w:szCs w:val="24"/>
        </w:rPr>
        <w:lastRenderedPageBreak/>
        <w:t>The following tools are considerations for any successful Internet PR campaign:</w:t>
      </w:r>
      <w:r>
        <w:rPr>
          <w:rFonts w:ascii="Palatino Linotype" w:hAnsi="Palatino Linotype" w:cs="Arial"/>
          <w:color w:val="000000"/>
          <w:sz w:val="24"/>
          <w:szCs w:val="24"/>
        </w:rPr>
        <w:br/>
      </w:r>
    </w:p>
    <w:p w:rsidR="00C56BC0" w:rsidRPr="00FA77B0" w:rsidRDefault="00C56BC0" w:rsidP="009C3AEC">
      <w:pPr>
        <w:spacing w:after="0" w:line="440" w:lineRule="exact"/>
        <w:rPr>
          <w:rFonts w:ascii="Palatino Linotype" w:hAnsi="Palatino Linotype" w:cs="Arial"/>
          <w:b/>
          <w:color w:val="000000"/>
          <w:sz w:val="24"/>
          <w:szCs w:val="24"/>
        </w:rPr>
      </w:pPr>
      <w:r w:rsidRPr="00FA77B0">
        <w:rPr>
          <w:rFonts w:ascii="Palatino Linotype" w:hAnsi="Palatino Linotype" w:cs="Arial"/>
          <w:b/>
          <w:i/>
          <w:color w:val="000000"/>
          <w:sz w:val="24"/>
          <w:szCs w:val="24"/>
        </w:rPr>
        <w:t>Email newsletters</w:t>
      </w:r>
    </w:p>
    <w:p w:rsidR="00C56BC0" w:rsidRDefault="00C56BC0" w:rsidP="008F1C37">
      <w:pPr>
        <w:spacing w:after="0" w:line="440" w:lineRule="exact"/>
        <w:ind w:firstLine="720"/>
        <w:rPr>
          <w:rFonts w:ascii="Palatino Linotype" w:hAnsi="Palatino Linotype" w:cs="Arial"/>
          <w:color w:val="000000"/>
          <w:sz w:val="24"/>
          <w:szCs w:val="24"/>
        </w:rPr>
      </w:pPr>
      <w:r>
        <w:rPr>
          <w:rFonts w:ascii="Palatino Linotype" w:hAnsi="Palatino Linotype" w:cs="Arial"/>
          <w:color w:val="000000"/>
          <w:sz w:val="24"/>
          <w:szCs w:val="24"/>
        </w:rPr>
        <w:t>The ever-popular e</w:t>
      </w:r>
      <w:r w:rsidRPr="00B37ED9">
        <w:rPr>
          <w:rFonts w:ascii="Palatino Linotype" w:hAnsi="Palatino Linotype" w:cs="Arial"/>
          <w:color w:val="000000"/>
          <w:sz w:val="24"/>
          <w:szCs w:val="24"/>
        </w:rPr>
        <w:t>mail newsletter</w:t>
      </w:r>
      <w:r>
        <w:rPr>
          <w:rFonts w:ascii="Palatino Linotype" w:hAnsi="Palatino Linotype" w:cs="Arial"/>
          <w:color w:val="000000"/>
          <w:sz w:val="24"/>
          <w:szCs w:val="24"/>
        </w:rPr>
        <w:t xml:space="preserve"> is a very effective way </w:t>
      </w:r>
      <w:r w:rsidRPr="00B37ED9">
        <w:rPr>
          <w:rFonts w:ascii="Palatino Linotype" w:hAnsi="Palatino Linotype" w:cs="Arial"/>
          <w:color w:val="000000"/>
          <w:sz w:val="24"/>
          <w:szCs w:val="24"/>
        </w:rPr>
        <w:t xml:space="preserve">to stay top of mind with customers and prospects. Whether </w:t>
      </w:r>
      <w:r>
        <w:rPr>
          <w:rFonts w:ascii="Palatino Linotype" w:hAnsi="Palatino Linotype" w:cs="Arial"/>
          <w:color w:val="000000"/>
          <w:sz w:val="24"/>
          <w:szCs w:val="24"/>
        </w:rPr>
        <w:t xml:space="preserve">an opt-in newsletter is emailed </w:t>
      </w:r>
      <w:r w:rsidRPr="00B37ED9">
        <w:rPr>
          <w:rFonts w:ascii="Palatino Linotype" w:hAnsi="Palatino Linotype" w:cs="Arial"/>
          <w:color w:val="000000"/>
          <w:sz w:val="24"/>
          <w:szCs w:val="24"/>
        </w:rPr>
        <w:t>week</w:t>
      </w:r>
      <w:r>
        <w:rPr>
          <w:rFonts w:ascii="Palatino Linotype" w:hAnsi="Palatino Linotype" w:cs="Arial"/>
          <w:color w:val="000000"/>
          <w:sz w:val="24"/>
          <w:szCs w:val="24"/>
        </w:rPr>
        <w:t>ly</w:t>
      </w:r>
      <w:r w:rsidRPr="00B37ED9">
        <w:rPr>
          <w:rFonts w:ascii="Palatino Linotype" w:hAnsi="Palatino Linotype" w:cs="Arial"/>
          <w:color w:val="000000"/>
          <w:sz w:val="24"/>
          <w:szCs w:val="24"/>
        </w:rPr>
        <w:t xml:space="preserve"> or </w:t>
      </w:r>
      <w:r>
        <w:rPr>
          <w:rFonts w:ascii="Palatino Linotype" w:hAnsi="Palatino Linotype" w:cs="Arial"/>
          <w:color w:val="000000"/>
          <w:sz w:val="24"/>
          <w:szCs w:val="24"/>
        </w:rPr>
        <w:t>monthly</w:t>
      </w:r>
      <w:r w:rsidRPr="00B37ED9">
        <w:rPr>
          <w:rFonts w:ascii="Palatino Linotype" w:hAnsi="Palatino Linotype" w:cs="Arial"/>
          <w:color w:val="000000"/>
          <w:sz w:val="24"/>
          <w:szCs w:val="24"/>
        </w:rPr>
        <w:t xml:space="preserve">, this communication lets people know </w:t>
      </w:r>
      <w:r>
        <w:rPr>
          <w:rFonts w:ascii="Palatino Linotype" w:hAnsi="Palatino Linotype" w:cs="Arial"/>
          <w:color w:val="000000"/>
          <w:sz w:val="24"/>
          <w:szCs w:val="24"/>
        </w:rPr>
        <w:t>about the latest developments w</w:t>
      </w:r>
      <w:r w:rsidRPr="00B37ED9">
        <w:rPr>
          <w:rFonts w:ascii="Palatino Linotype" w:hAnsi="Palatino Linotype" w:cs="Arial"/>
          <w:color w:val="000000"/>
          <w:sz w:val="24"/>
          <w:szCs w:val="24"/>
        </w:rPr>
        <w:t xml:space="preserve">ith </w:t>
      </w:r>
      <w:r>
        <w:rPr>
          <w:rFonts w:ascii="Palatino Linotype" w:hAnsi="Palatino Linotype" w:cs="Arial"/>
          <w:color w:val="000000"/>
          <w:sz w:val="24"/>
          <w:szCs w:val="24"/>
        </w:rPr>
        <w:t xml:space="preserve">an organization, from new products to sales records to high-profile exposure in a national publication. The nature of opting in means that each reader has a declared interest in the email. </w:t>
      </w:r>
      <w:r>
        <w:rPr>
          <w:rFonts w:ascii="Palatino Linotype" w:hAnsi="Palatino Linotype"/>
          <w:sz w:val="24"/>
          <w:szCs w:val="24"/>
        </w:rPr>
        <w:t xml:space="preserve">Jupiter Research found that more than 1 out of every 4 emails is an opt-in email. </w:t>
      </w:r>
      <w:r>
        <w:rPr>
          <w:rFonts w:ascii="Palatino Linotype" w:hAnsi="Palatino Linotype" w:cs="Arial"/>
          <w:color w:val="000000"/>
          <w:sz w:val="24"/>
          <w:szCs w:val="24"/>
        </w:rPr>
        <w:t xml:space="preserve">The information </w:t>
      </w:r>
      <w:r w:rsidRPr="00B37ED9">
        <w:rPr>
          <w:rFonts w:ascii="Palatino Linotype" w:hAnsi="Palatino Linotype" w:cs="Arial"/>
          <w:color w:val="000000"/>
          <w:sz w:val="24"/>
          <w:szCs w:val="24"/>
        </w:rPr>
        <w:t>flow build</w:t>
      </w:r>
      <w:r>
        <w:rPr>
          <w:rFonts w:ascii="Palatino Linotype" w:hAnsi="Palatino Linotype" w:cs="Arial"/>
          <w:color w:val="000000"/>
          <w:sz w:val="24"/>
          <w:szCs w:val="24"/>
        </w:rPr>
        <w:t xml:space="preserve">s </w:t>
      </w:r>
      <w:r w:rsidRPr="00B37ED9">
        <w:rPr>
          <w:rFonts w:ascii="Palatino Linotype" w:hAnsi="Palatino Linotype" w:cs="Arial"/>
          <w:color w:val="000000"/>
          <w:sz w:val="24"/>
          <w:szCs w:val="24"/>
        </w:rPr>
        <w:t>trust</w:t>
      </w:r>
      <w:r>
        <w:rPr>
          <w:rFonts w:ascii="Palatino Linotype" w:hAnsi="Palatino Linotype" w:cs="Arial"/>
          <w:color w:val="000000"/>
          <w:sz w:val="24"/>
          <w:szCs w:val="24"/>
        </w:rPr>
        <w:t>, and can even help customers generate increased profitability with marketing ideas.</w:t>
      </w:r>
    </w:p>
    <w:p w:rsidR="00C56BC0" w:rsidRPr="00806E3D" w:rsidRDefault="00C56BC0" w:rsidP="008F1C37">
      <w:pPr>
        <w:spacing w:after="0" w:line="440" w:lineRule="exact"/>
        <w:rPr>
          <w:rFonts w:ascii="Palatino Linotype" w:hAnsi="Palatino Linotype" w:cs="Arial"/>
          <w:b/>
          <w:i/>
          <w:color w:val="000000"/>
          <w:sz w:val="24"/>
          <w:szCs w:val="24"/>
        </w:rPr>
      </w:pPr>
      <w:r w:rsidRPr="00806E3D">
        <w:rPr>
          <w:rFonts w:ascii="Palatino Linotype" w:hAnsi="Palatino Linotype" w:cs="Arial"/>
          <w:b/>
          <w:i/>
          <w:color w:val="000000"/>
          <w:sz w:val="24"/>
          <w:szCs w:val="24"/>
        </w:rPr>
        <w:t>News Releases</w:t>
      </w:r>
    </w:p>
    <w:p w:rsidR="00C56BC0" w:rsidRDefault="00C56BC0" w:rsidP="008F1C37">
      <w:pPr>
        <w:spacing w:line="440" w:lineRule="exact"/>
        <w:ind w:firstLine="720"/>
        <w:rPr>
          <w:rFonts w:ascii="Palatino Linotype" w:hAnsi="Palatino Linotype"/>
          <w:sz w:val="24"/>
          <w:szCs w:val="24"/>
        </w:rPr>
      </w:pPr>
      <w:r>
        <w:rPr>
          <w:rFonts w:ascii="Palatino Linotype" w:hAnsi="Palatino Linotype"/>
          <w:sz w:val="24"/>
          <w:szCs w:val="24"/>
        </w:rPr>
        <w:t xml:space="preserve">No PR strategy can be complete without news releases. Online, the hunger for fresh, relevant news is present around the clock. A well-written news release provides interesting, informative and timely turnkey content that increases value for the brand, and increases valuable utility for web editors. The content will also resonate with the  information’s end-user. </w:t>
      </w:r>
    </w:p>
    <w:p w:rsidR="00C56BC0" w:rsidRPr="00806E3D" w:rsidRDefault="00C56BC0" w:rsidP="008F1C37">
      <w:pPr>
        <w:spacing w:line="440" w:lineRule="exact"/>
        <w:ind w:firstLine="720"/>
        <w:rPr>
          <w:rFonts w:ascii="Palatino Linotype" w:hAnsi="Palatino Linotype"/>
          <w:sz w:val="24"/>
          <w:szCs w:val="24"/>
        </w:rPr>
      </w:pPr>
      <w:r w:rsidRPr="00806E3D">
        <w:rPr>
          <w:rFonts w:ascii="Palatino Linotype" w:hAnsi="Palatino Linotype"/>
          <w:sz w:val="24"/>
          <w:szCs w:val="24"/>
        </w:rPr>
        <w:t xml:space="preserve">Southwest Airlines found that by optimizing its press releases for online search engines, it could see a large multi-day sales spike after each optimized press release. The airline was able to directly link seven releases spread over a 15-month period to $2.5 million in online ticket sales. </w:t>
      </w:r>
    </w:p>
    <w:p w:rsidR="00C56BC0" w:rsidRDefault="00C56BC0" w:rsidP="008F1C37">
      <w:pPr>
        <w:spacing w:after="0" w:line="440" w:lineRule="exact"/>
        <w:rPr>
          <w:rFonts w:ascii="Palatino Linotype" w:hAnsi="Palatino Linotype" w:cs="Arial"/>
          <w:color w:val="000000"/>
          <w:sz w:val="24"/>
          <w:szCs w:val="24"/>
        </w:rPr>
      </w:pPr>
      <w:r w:rsidRPr="00FA78FC">
        <w:rPr>
          <w:rFonts w:ascii="Palatino Linotype" w:hAnsi="Palatino Linotype" w:cs="Arial"/>
          <w:b/>
          <w:i/>
          <w:color w:val="000000"/>
          <w:sz w:val="24"/>
          <w:szCs w:val="24"/>
        </w:rPr>
        <w:t>Blogs</w:t>
      </w:r>
    </w:p>
    <w:p w:rsidR="00C56BC0" w:rsidRPr="00B37ED9" w:rsidRDefault="00C56BC0" w:rsidP="008F1C37">
      <w:pPr>
        <w:spacing w:after="0" w:line="440" w:lineRule="exact"/>
        <w:ind w:firstLine="720"/>
        <w:rPr>
          <w:rFonts w:ascii="Palatino Linotype" w:hAnsi="Palatino Linotype" w:cs="Arial"/>
          <w:color w:val="000000"/>
          <w:sz w:val="24"/>
          <w:szCs w:val="24"/>
        </w:rPr>
      </w:pPr>
      <w:r>
        <w:rPr>
          <w:rFonts w:ascii="Palatino Linotype" w:hAnsi="Palatino Linotype" w:cs="Arial"/>
          <w:color w:val="000000"/>
          <w:sz w:val="24"/>
          <w:szCs w:val="24"/>
        </w:rPr>
        <w:t>Like email newsletters, b</w:t>
      </w:r>
      <w:r w:rsidRPr="00B37ED9">
        <w:rPr>
          <w:rFonts w:ascii="Palatino Linotype" w:hAnsi="Palatino Linotype" w:cs="Arial"/>
          <w:color w:val="000000"/>
          <w:sz w:val="24"/>
          <w:szCs w:val="24"/>
        </w:rPr>
        <w:t xml:space="preserve">logs are </w:t>
      </w:r>
      <w:r>
        <w:rPr>
          <w:rFonts w:ascii="Palatino Linotype" w:hAnsi="Palatino Linotype" w:cs="Arial"/>
          <w:color w:val="000000"/>
          <w:sz w:val="24"/>
          <w:szCs w:val="24"/>
        </w:rPr>
        <w:t xml:space="preserve">a supremely </w:t>
      </w:r>
      <w:r w:rsidRPr="00B37ED9">
        <w:rPr>
          <w:rFonts w:ascii="Palatino Linotype" w:hAnsi="Palatino Linotype" w:cs="Arial"/>
          <w:color w:val="000000"/>
          <w:sz w:val="24"/>
          <w:szCs w:val="24"/>
        </w:rPr>
        <w:t xml:space="preserve">effective way to </w:t>
      </w:r>
      <w:r>
        <w:rPr>
          <w:rFonts w:ascii="Palatino Linotype" w:hAnsi="Palatino Linotype" w:cs="Arial"/>
          <w:color w:val="000000"/>
          <w:sz w:val="24"/>
          <w:szCs w:val="24"/>
        </w:rPr>
        <w:t xml:space="preserve">keep in touch with </w:t>
      </w:r>
      <w:r>
        <w:rPr>
          <w:rFonts w:ascii="Palatino Linotype" w:hAnsi="Palatino Linotype"/>
          <w:sz w:val="24"/>
          <w:szCs w:val="24"/>
        </w:rPr>
        <w:t>customers, suppliers and distributors. They also enhance brand credibility and build excitement. Th</w:t>
      </w:r>
      <w:r w:rsidRPr="00B37ED9">
        <w:rPr>
          <w:rFonts w:ascii="Palatino Linotype" w:hAnsi="Palatino Linotype" w:cs="Arial"/>
          <w:color w:val="000000"/>
          <w:sz w:val="24"/>
          <w:szCs w:val="24"/>
        </w:rPr>
        <w:t xml:space="preserve">e capacity for readers to comment </w:t>
      </w:r>
      <w:r>
        <w:rPr>
          <w:rFonts w:ascii="Palatino Linotype" w:hAnsi="Palatino Linotype" w:cs="Arial"/>
          <w:color w:val="000000"/>
          <w:sz w:val="24"/>
          <w:szCs w:val="24"/>
        </w:rPr>
        <w:t xml:space="preserve">to blog posts, </w:t>
      </w:r>
      <w:r w:rsidRPr="00B37ED9">
        <w:rPr>
          <w:rFonts w:ascii="Palatino Linotype" w:hAnsi="Palatino Linotype" w:cs="Arial"/>
          <w:color w:val="000000"/>
          <w:sz w:val="24"/>
          <w:szCs w:val="24"/>
        </w:rPr>
        <w:t xml:space="preserve">and for bloggers to respond, fosters </w:t>
      </w:r>
      <w:r>
        <w:rPr>
          <w:rFonts w:ascii="Palatino Linotype" w:hAnsi="Palatino Linotype" w:cs="Arial"/>
          <w:color w:val="000000"/>
          <w:sz w:val="24"/>
          <w:szCs w:val="24"/>
        </w:rPr>
        <w:t xml:space="preserve">meaningful and open </w:t>
      </w:r>
      <w:r w:rsidRPr="00B37ED9">
        <w:rPr>
          <w:rFonts w:ascii="Palatino Linotype" w:hAnsi="Palatino Linotype" w:cs="Arial"/>
          <w:color w:val="000000"/>
          <w:sz w:val="24"/>
          <w:szCs w:val="24"/>
        </w:rPr>
        <w:t xml:space="preserve">two-way communication. </w:t>
      </w:r>
      <w:r>
        <w:rPr>
          <w:rFonts w:ascii="Palatino Linotype" w:hAnsi="Palatino Linotype" w:cs="Arial"/>
          <w:color w:val="000000"/>
          <w:sz w:val="24"/>
          <w:szCs w:val="24"/>
        </w:rPr>
        <w:t xml:space="preserve">While the frequency of blogging can </w:t>
      </w:r>
      <w:r w:rsidRPr="00B37ED9">
        <w:rPr>
          <w:rFonts w:ascii="Palatino Linotype" w:hAnsi="Palatino Linotype" w:cs="Arial"/>
          <w:color w:val="000000"/>
          <w:sz w:val="24"/>
          <w:szCs w:val="24"/>
        </w:rPr>
        <w:t>vary from a couple times a day to a few times a week</w:t>
      </w:r>
      <w:r>
        <w:rPr>
          <w:rFonts w:ascii="Palatino Linotype" w:hAnsi="Palatino Linotype" w:cs="Arial"/>
          <w:color w:val="000000"/>
          <w:sz w:val="24"/>
          <w:szCs w:val="24"/>
        </w:rPr>
        <w:t xml:space="preserve">, it’s a </w:t>
      </w:r>
      <w:r w:rsidRPr="00B37ED9">
        <w:rPr>
          <w:rFonts w:ascii="Palatino Linotype" w:hAnsi="Palatino Linotype" w:cs="Arial"/>
          <w:color w:val="000000"/>
          <w:sz w:val="24"/>
          <w:szCs w:val="24"/>
        </w:rPr>
        <w:t xml:space="preserve">forum </w:t>
      </w:r>
      <w:r>
        <w:rPr>
          <w:rFonts w:ascii="Palatino Linotype" w:hAnsi="Palatino Linotype" w:cs="Arial"/>
          <w:color w:val="000000"/>
          <w:sz w:val="24"/>
          <w:szCs w:val="24"/>
        </w:rPr>
        <w:t xml:space="preserve">that </w:t>
      </w:r>
      <w:r w:rsidRPr="00B37ED9">
        <w:rPr>
          <w:rFonts w:ascii="Palatino Linotype" w:hAnsi="Palatino Linotype" w:cs="Arial"/>
          <w:color w:val="000000"/>
          <w:sz w:val="24"/>
          <w:szCs w:val="24"/>
        </w:rPr>
        <w:t xml:space="preserve">allows </w:t>
      </w:r>
      <w:r>
        <w:rPr>
          <w:rFonts w:ascii="Palatino Linotype" w:hAnsi="Palatino Linotype" w:cs="Arial"/>
          <w:color w:val="000000"/>
          <w:sz w:val="24"/>
          <w:szCs w:val="24"/>
        </w:rPr>
        <w:t xml:space="preserve">dynamic information-sharing </w:t>
      </w:r>
      <w:r w:rsidRPr="00B37ED9">
        <w:rPr>
          <w:rFonts w:ascii="Palatino Linotype" w:hAnsi="Palatino Linotype" w:cs="Arial"/>
          <w:color w:val="000000"/>
          <w:sz w:val="24"/>
          <w:szCs w:val="24"/>
        </w:rPr>
        <w:t>on industry happenings, trade shows</w:t>
      </w:r>
      <w:r>
        <w:rPr>
          <w:rFonts w:ascii="Palatino Linotype" w:hAnsi="Palatino Linotype" w:cs="Arial"/>
          <w:color w:val="000000"/>
          <w:sz w:val="24"/>
          <w:szCs w:val="24"/>
        </w:rPr>
        <w:t xml:space="preserve"> and important articles</w:t>
      </w:r>
      <w:r w:rsidRPr="00B37ED9">
        <w:rPr>
          <w:rFonts w:ascii="Palatino Linotype" w:hAnsi="Palatino Linotype" w:cs="Arial"/>
          <w:color w:val="000000"/>
          <w:sz w:val="24"/>
          <w:szCs w:val="24"/>
        </w:rPr>
        <w:t>.</w:t>
      </w:r>
      <w:r>
        <w:rPr>
          <w:rFonts w:ascii="Palatino Linotype" w:hAnsi="Palatino Linotype" w:cs="Arial"/>
          <w:color w:val="000000"/>
          <w:sz w:val="24"/>
          <w:szCs w:val="24"/>
        </w:rPr>
        <w:t xml:space="preserve"> In 2008, the Pew Internet &amp; American Life Project found that 24% of adults read blogs, while a </w:t>
      </w:r>
      <w:r>
        <w:rPr>
          <w:rFonts w:ascii="Palatino Linotype" w:hAnsi="Palatino Linotype" w:cs="Arial"/>
          <w:color w:val="000000"/>
          <w:sz w:val="24"/>
          <w:szCs w:val="24"/>
        </w:rPr>
        <w:lastRenderedPageBreak/>
        <w:t>JupiterResearch survey found that 50% of online consumers find blogs useful for purchase information.</w:t>
      </w:r>
      <w:r>
        <w:rPr>
          <w:rFonts w:ascii="Palatino Linotype" w:hAnsi="Palatino Linotype" w:cs="Arial"/>
          <w:color w:val="000000"/>
          <w:sz w:val="24"/>
          <w:szCs w:val="24"/>
        </w:rPr>
        <w:br/>
      </w:r>
      <w:r w:rsidRPr="00FA78FC">
        <w:rPr>
          <w:rFonts w:ascii="Palatino Linotype" w:hAnsi="Palatino Linotype" w:cs="Arial"/>
          <w:b/>
          <w:i/>
          <w:color w:val="000000"/>
          <w:sz w:val="24"/>
          <w:szCs w:val="24"/>
        </w:rPr>
        <w:t>RSS</w:t>
      </w:r>
    </w:p>
    <w:p w:rsidR="00C56BC0" w:rsidRPr="00B37ED9" w:rsidRDefault="00C56BC0" w:rsidP="008F1C37">
      <w:pPr>
        <w:spacing w:after="0" w:line="440" w:lineRule="exact"/>
        <w:rPr>
          <w:rFonts w:ascii="Palatino Linotype" w:hAnsi="Palatino Linotype" w:cs="Arial"/>
          <w:color w:val="000000"/>
          <w:sz w:val="24"/>
          <w:szCs w:val="24"/>
        </w:rPr>
      </w:pPr>
      <w:r w:rsidRPr="00B37ED9">
        <w:rPr>
          <w:rFonts w:ascii="Palatino Linotype" w:hAnsi="Palatino Linotype" w:cs="Arial"/>
          <w:color w:val="000000"/>
          <w:sz w:val="24"/>
          <w:szCs w:val="24"/>
        </w:rPr>
        <w:t> </w:t>
      </w:r>
      <w:r>
        <w:rPr>
          <w:rFonts w:ascii="Palatino Linotype" w:hAnsi="Palatino Linotype" w:cs="Arial"/>
          <w:color w:val="000000"/>
          <w:sz w:val="24"/>
          <w:szCs w:val="24"/>
        </w:rPr>
        <w:tab/>
      </w:r>
      <w:r w:rsidRPr="00B37ED9">
        <w:rPr>
          <w:rFonts w:ascii="Palatino Linotype" w:hAnsi="Palatino Linotype" w:cs="Arial"/>
          <w:color w:val="000000"/>
          <w:sz w:val="24"/>
          <w:szCs w:val="24"/>
        </w:rPr>
        <w:t xml:space="preserve">By </w:t>
      </w:r>
      <w:r>
        <w:rPr>
          <w:rFonts w:ascii="Palatino Linotype" w:hAnsi="Palatino Linotype" w:cs="Arial"/>
          <w:color w:val="000000"/>
          <w:sz w:val="24"/>
          <w:szCs w:val="24"/>
        </w:rPr>
        <w:t xml:space="preserve">promoting </w:t>
      </w:r>
      <w:r w:rsidRPr="00B37ED9">
        <w:rPr>
          <w:rFonts w:ascii="Palatino Linotype" w:hAnsi="Palatino Linotype" w:cs="Arial"/>
          <w:color w:val="000000"/>
          <w:sz w:val="24"/>
          <w:szCs w:val="24"/>
        </w:rPr>
        <w:t xml:space="preserve">RSS </w:t>
      </w:r>
      <w:r>
        <w:rPr>
          <w:rFonts w:ascii="Palatino Linotype" w:hAnsi="Palatino Linotype" w:cs="Arial"/>
          <w:color w:val="000000"/>
          <w:sz w:val="24"/>
          <w:szCs w:val="24"/>
        </w:rPr>
        <w:t>feeds (Really Simple Syndication)</w:t>
      </w:r>
      <w:r w:rsidRPr="00B37ED9">
        <w:rPr>
          <w:rFonts w:ascii="Palatino Linotype" w:hAnsi="Palatino Linotype" w:cs="Arial"/>
          <w:color w:val="000000"/>
          <w:sz w:val="24"/>
          <w:szCs w:val="24"/>
        </w:rPr>
        <w:t xml:space="preserve">, </w:t>
      </w:r>
      <w:r>
        <w:rPr>
          <w:rFonts w:ascii="Palatino Linotype" w:hAnsi="Palatino Linotype" w:cs="Arial"/>
          <w:color w:val="000000"/>
          <w:sz w:val="24"/>
          <w:szCs w:val="24"/>
        </w:rPr>
        <w:t xml:space="preserve">a blog or website allows </w:t>
      </w:r>
      <w:r w:rsidRPr="00B37ED9">
        <w:rPr>
          <w:rFonts w:ascii="Palatino Linotype" w:hAnsi="Palatino Linotype" w:cs="Arial"/>
          <w:color w:val="000000"/>
          <w:sz w:val="24"/>
          <w:szCs w:val="24"/>
        </w:rPr>
        <w:t xml:space="preserve">readers </w:t>
      </w:r>
      <w:r>
        <w:rPr>
          <w:rFonts w:ascii="Palatino Linotype" w:hAnsi="Palatino Linotype" w:cs="Arial"/>
          <w:color w:val="000000"/>
          <w:sz w:val="24"/>
          <w:szCs w:val="24"/>
        </w:rPr>
        <w:t xml:space="preserve">to </w:t>
      </w:r>
      <w:r w:rsidRPr="00B37ED9">
        <w:rPr>
          <w:rFonts w:ascii="Palatino Linotype" w:hAnsi="Palatino Linotype" w:cs="Arial"/>
          <w:color w:val="000000"/>
          <w:sz w:val="24"/>
          <w:szCs w:val="24"/>
        </w:rPr>
        <w:t>"</w:t>
      </w:r>
      <w:r>
        <w:rPr>
          <w:rFonts w:ascii="Palatino Linotype" w:hAnsi="Palatino Linotype" w:cs="Arial"/>
          <w:color w:val="000000"/>
          <w:sz w:val="24"/>
          <w:szCs w:val="24"/>
        </w:rPr>
        <w:t>subscribe</w:t>
      </w:r>
      <w:r w:rsidRPr="00B37ED9">
        <w:rPr>
          <w:rFonts w:ascii="Palatino Linotype" w:hAnsi="Palatino Linotype" w:cs="Arial"/>
          <w:color w:val="000000"/>
          <w:sz w:val="24"/>
          <w:szCs w:val="24"/>
        </w:rPr>
        <w:t xml:space="preserve">" to </w:t>
      </w:r>
      <w:r>
        <w:rPr>
          <w:rFonts w:ascii="Palatino Linotype" w:hAnsi="Palatino Linotype" w:cs="Arial"/>
          <w:color w:val="000000"/>
          <w:sz w:val="24"/>
          <w:szCs w:val="24"/>
        </w:rPr>
        <w:t xml:space="preserve">content updates so they </w:t>
      </w:r>
      <w:r w:rsidRPr="00B37ED9">
        <w:rPr>
          <w:rFonts w:ascii="Palatino Linotype" w:hAnsi="Palatino Linotype" w:cs="Arial"/>
          <w:color w:val="000000"/>
          <w:sz w:val="24"/>
          <w:szCs w:val="24"/>
        </w:rPr>
        <w:t>automatically receiv</w:t>
      </w:r>
      <w:r>
        <w:rPr>
          <w:rFonts w:ascii="Palatino Linotype" w:hAnsi="Palatino Linotype" w:cs="Arial"/>
          <w:color w:val="000000"/>
          <w:sz w:val="24"/>
          <w:szCs w:val="24"/>
        </w:rPr>
        <w:t xml:space="preserve">e </w:t>
      </w:r>
      <w:r w:rsidRPr="00B37ED9">
        <w:rPr>
          <w:rFonts w:ascii="Palatino Linotype" w:hAnsi="Palatino Linotype" w:cs="Arial"/>
          <w:color w:val="000000"/>
          <w:sz w:val="24"/>
          <w:szCs w:val="24"/>
        </w:rPr>
        <w:t xml:space="preserve">notice </w:t>
      </w:r>
      <w:r>
        <w:rPr>
          <w:rFonts w:ascii="Palatino Linotype" w:hAnsi="Palatino Linotype" w:cs="Arial"/>
          <w:color w:val="000000"/>
          <w:sz w:val="24"/>
          <w:szCs w:val="24"/>
        </w:rPr>
        <w:t xml:space="preserve">via email or </w:t>
      </w:r>
      <w:r w:rsidRPr="00B37ED9">
        <w:rPr>
          <w:rFonts w:ascii="Palatino Linotype" w:hAnsi="Palatino Linotype" w:cs="Arial"/>
          <w:color w:val="000000"/>
          <w:sz w:val="24"/>
          <w:szCs w:val="24"/>
        </w:rPr>
        <w:t>"</w:t>
      </w:r>
      <w:r>
        <w:rPr>
          <w:rFonts w:ascii="Palatino Linotype" w:hAnsi="Palatino Linotype" w:cs="Arial"/>
          <w:color w:val="000000"/>
          <w:sz w:val="24"/>
          <w:szCs w:val="24"/>
        </w:rPr>
        <w:t>feed-reader</w:t>
      </w:r>
      <w:r w:rsidRPr="00B37ED9">
        <w:rPr>
          <w:rFonts w:ascii="Palatino Linotype" w:hAnsi="Palatino Linotype" w:cs="Arial"/>
          <w:color w:val="000000"/>
          <w:sz w:val="24"/>
          <w:szCs w:val="24"/>
        </w:rPr>
        <w:t>"</w:t>
      </w:r>
      <w:r>
        <w:rPr>
          <w:rFonts w:ascii="Palatino Linotype" w:hAnsi="Palatino Linotype" w:cs="Arial"/>
          <w:color w:val="000000"/>
          <w:sz w:val="24"/>
          <w:szCs w:val="24"/>
        </w:rPr>
        <w:t xml:space="preserve"> </w:t>
      </w:r>
      <w:r w:rsidRPr="00B37ED9">
        <w:rPr>
          <w:rFonts w:ascii="Palatino Linotype" w:hAnsi="Palatino Linotype" w:cs="Arial"/>
          <w:color w:val="000000"/>
          <w:sz w:val="24"/>
          <w:szCs w:val="24"/>
        </w:rPr>
        <w:t xml:space="preserve">when there's </w:t>
      </w:r>
      <w:r>
        <w:rPr>
          <w:rFonts w:ascii="Palatino Linotype" w:hAnsi="Palatino Linotype" w:cs="Arial"/>
          <w:color w:val="000000"/>
          <w:sz w:val="24"/>
          <w:szCs w:val="24"/>
        </w:rPr>
        <w:t xml:space="preserve">new information. </w:t>
      </w:r>
      <w:r w:rsidRPr="00B37ED9">
        <w:rPr>
          <w:rFonts w:ascii="Palatino Linotype" w:hAnsi="Palatino Linotype" w:cs="Arial"/>
          <w:color w:val="000000"/>
          <w:sz w:val="24"/>
          <w:szCs w:val="24"/>
        </w:rPr>
        <w:t xml:space="preserve">The utility of </w:t>
      </w:r>
      <w:r>
        <w:rPr>
          <w:rFonts w:ascii="Palatino Linotype" w:hAnsi="Palatino Linotype" w:cs="Arial"/>
          <w:color w:val="000000"/>
          <w:sz w:val="24"/>
          <w:szCs w:val="24"/>
        </w:rPr>
        <w:t>RSS g</w:t>
      </w:r>
      <w:r w:rsidRPr="00B37ED9">
        <w:rPr>
          <w:rFonts w:ascii="Palatino Linotype" w:hAnsi="Palatino Linotype" w:cs="Arial"/>
          <w:color w:val="000000"/>
          <w:sz w:val="24"/>
          <w:szCs w:val="24"/>
        </w:rPr>
        <w:t xml:space="preserve">oes both ways; an organization should also be using RSS feeds to stay on top of </w:t>
      </w:r>
      <w:r>
        <w:rPr>
          <w:rFonts w:ascii="Palatino Linotype" w:hAnsi="Palatino Linotype" w:cs="Arial"/>
          <w:color w:val="000000"/>
          <w:sz w:val="24"/>
          <w:szCs w:val="24"/>
        </w:rPr>
        <w:t>its i</w:t>
      </w:r>
      <w:r w:rsidRPr="00B37ED9">
        <w:rPr>
          <w:rFonts w:ascii="Palatino Linotype" w:hAnsi="Palatino Linotype" w:cs="Arial"/>
          <w:color w:val="000000"/>
          <w:sz w:val="24"/>
          <w:szCs w:val="24"/>
        </w:rPr>
        <w:t>ndustry and competition</w:t>
      </w:r>
      <w:r>
        <w:rPr>
          <w:rFonts w:ascii="Palatino Linotype" w:hAnsi="Palatino Linotype" w:cs="Arial"/>
          <w:color w:val="000000"/>
          <w:sz w:val="24"/>
          <w:szCs w:val="24"/>
        </w:rPr>
        <w:t xml:space="preserve"> - t</w:t>
      </w:r>
      <w:r w:rsidRPr="00B37ED9">
        <w:rPr>
          <w:rFonts w:ascii="Palatino Linotype" w:hAnsi="Palatino Linotype" w:cs="Arial"/>
          <w:color w:val="000000"/>
          <w:sz w:val="24"/>
          <w:szCs w:val="24"/>
        </w:rPr>
        <w:t xml:space="preserve">his </w:t>
      </w:r>
      <w:r>
        <w:rPr>
          <w:rFonts w:ascii="Palatino Linotype" w:hAnsi="Palatino Linotype" w:cs="Arial"/>
          <w:color w:val="000000"/>
          <w:sz w:val="24"/>
          <w:szCs w:val="24"/>
        </w:rPr>
        <w:t>provides t</w:t>
      </w:r>
      <w:r w:rsidRPr="00B37ED9">
        <w:rPr>
          <w:rFonts w:ascii="Palatino Linotype" w:hAnsi="Palatino Linotype" w:cs="Arial"/>
          <w:color w:val="000000"/>
          <w:sz w:val="24"/>
          <w:szCs w:val="24"/>
        </w:rPr>
        <w:t xml:space="preserve">he company </w:t>
      </w:r>
      <w:r>
        <w:rPr>
          <w:rFonts w:ascii="Palatino Linotype" w:hAnsi="Palatino Linotype" w:cs="Arial"/>
          <w:color w:val="000000"/>
          <w:sz w:val="24"/>
          <w:szCs w:val="24"/>
        </w:rPr>
        <w:t xml:space="preserve">more opportunities to make its own contributions to dialogues, thereby </w:t>
      </w:r>
      <w:r w:rsidRPr="00B37ED9">
        <w:rPr>
          <w:rFonts w:ascii="Palatino Linotype" w:hAnsi="Palatino Linotype" w:cs="Arial"/>
          <w:color w:val="000000"/>
          <w:sz w:val="24"/>
          <w:szCs w:val="24"/>
        </w:rPr>
        <w:t>increasing its visibility and strengthening its role as an industry leader.</w:t>
      </w:r>
      <w:r>
        <w:rPr>
          <w:rFonts w:ascii="Palatino Linotype" w:hAnsi="Palatino Linotype" w:cs="Arial"/>
          <w:color w:val="000000"/>
          <w:sz w:val="24"/>
          <w:szCs w:val="24"/>
        </w:rPr>
        <w:br/>
      </w:r>
      <w:r w:rsidRPr="00FA78FC">
        <w:rPr>
          <w:rFonts w:ascii="Palatino Linotype" w:hAnsi="Palatino Linotype" w:cs="Arial"/>
          <w:b/>
          <w:i/>
          <w:color w:val="000000"/>
          <w:sz w:val="24"/>
          <w:szCs w:val="24"/>
        </w:rPr>
        <w:t>Social Networking</w:t>
      </w:r>
    </w:p>
    <w:p w:rsidR="00C56BC0" w:rsidRPr="00B37ED9" w:rsidRDefault="00C56BC0" w:rsidP="008F1C37">
      <w:pPr>
        <w:spacing w:after="0" w:line="440" w:lineRule="exact"/>
        <w:ind w:firstLine="720"/>
        <w:rPr>
          <w:rFonts w:ascii="Palatino Linotype" w:hAnsi="Palatino Linotype" w:cs="Arial"/>
          <w:color w:val="000000"/>
          <w:sz w:val="24"/>
          <w:szCs w:val="24"/>
        </w:rPr>
      </w:pPr>
      <w:r w:rsidRPr="00B37ED9">
        <w:rPr>
          <w:rFonts w:ascii="Palatino Linotype" w:hAnsi="Palatino Linotype" w:cs="Arial"/>
          <w:color w:val="000000"/>
          <w:sz w:val="24"/>
          <w:szCs w:val="24"/>
        </w:rPr>
        <w:t> </w:t>
      </w:r>
      <w:r>
        <w:rPr>
          <w:rFonts w:ascii="Palatino Linotype" w:hAnsi="Palatino Linotype" w:cs="Arial"/>
          <w:color w:val="000000"/>
          <w:sz w:val="24"/>
          <w:szCs w:val="24"/>
        </w:rPr>
        <w:t>The popularity of s</w:t>
      </w:r>
      <w:r w:rsidRPr="00B37ED9">
        <w:rPr>
          <w:rFonts w:ascii="Palatino Linotype" w:hAnsi="Palatino Linotype" w:cs="Arial"/>
          <w:color w:val="000000"/>
          <w:sz w:val="24"/>
          <w:szCs w:val="24"/>
        </w:rPr>
        <w:t>ocial networking</w:t>
      </w:r>
      <w:r>
        <w:rPr>
          <w:rFonts w:ascii="Palatino Linotype" w:hAnsi="Palatino Linotype" w:cs="Arial"/>
          <w:color w:val="000000"/>
          <w:sz w:val="24"/>
          <w:szCs w:val="24"/>
        </w:rPr>
        <w:t xml:space="preserve"> via sites such as </w:t>
      </w:r>
      <w:r w:rsidRPr="00B37ED9">
        <w:rPr>
          <w:rFonts w:ascii="Palatino Linotype" w:hAnsi="Palatino Linotype" w:cs="Arial"/>
          <w:color w:val="000000"/>
          <w:sz w:val="24"/>
          <w:szCs w:val="24"/>
        </w:rPr>
        <w:t>Linked-In</w:t>
      </w:r>
      <w:r>
        <w:rPr>
          <w:rFonts w:ascii="Palatino Linotype" w:hAnsi="Palatino Linotype" w:cs="Arial"/>
          <w:color w:val="000000"/>
          <w:sz w:val="24"/>
          <w:szCs w:val="24"/>
        </w:rPr>
        <w:t xml:space="preserve">, </w:t>
      </w:r>
      <w:r w:rsidRPr="00B37ED9">
        <w:rPr>
          <w:rFonts w:ascii="Palatino Linotype" w:hAnsi="Palatino Linotype" w:cs="Arial"/>
          <w:color w:val="000000"/>
          <w:sz w:val="24"/>
          <w:szCs w:val="24"/>
        </w:rPr>
        <w:t>Twitter</w:t>
      </w:r>
      <w:r>
        <w:rPr>
          <w:rFonts w:ascii="Palatino Linotype" w:hAnsi="Palatino Linotype" w:cs="Arial"/>
          <w:color w:val="000000"/>
          <w:sz w:val="24"/>
          <w:szCs w:val="24"/>
        </w:rPr>
        <w:t xml:space="preserve"> and Facebook continues its meteoric rise. This networking grants a company the ability to constantly </w:t>
      </w:r>
      <w:r w:rsidRPr="00B37ED9">
        <w:rPr>
          <w:rFonts w:ascii="Palatino Linotype" w:hAnsi="Palatino Linotype" w:cs="Arial"/>
          <w:color w:val="000000"/>
          <w:sz w:val="24"/>
          <w:szCs w:val="24"/>
        </w:rPr>
        <w:t>see and be seen</w:t>
      </w:r>
      <w:r>
        <w:rPr>
          <w:rFonts w:ascii="Palatino Linotype" w:hAnsi="Palatino Linotype" w:cs="Arial"/>
          <w:color w:val="000000"/>
          <w:sz w:val="24"/>
          <w:szCs w:val="24"/>
        </w:rPr>
        <w:t>; new c</w:t>
      </w:r>
      <w:r w:rsidRPr="00B37ED9">
        <w:rPr>
          <w:rFonts w:ascii="Palatino Linotype" w:hAnsi="Palatino Linotype" w:cs="Arial"/>
          <w:color w:val="000000"/>
          <w:sz w:val="24"/>
          <w:szCs w:val="24"/>
        </w:rPr>
        <w:t xml:space="preserve">ontacts can be made and information </w:t>
      </w:r>
      <w:r>
        <w:rPr>
          <w:rFonts w:ascii="Palatino Linotype" w:hAnsi="Palatino Linotype" w:cs="Arial"/>
          <w:color w:val="000000"/>
          <w:sz w:val="24"/>
          <w:szCs w:val="24"/>
        </w:rPr>
        <w:t xml:space="preserve">exchanged through growing networks. </w:t>
      </w:r>
      <w:r>
        <w:rPr>
          <w:rFonts w:ascii="Palatino Linotype" w:hAnsi="Palatino Linotype"/>
          <w:sz w:val="24"/>
          <w:szCs w:val="24"/>
        </w:rPr>
        <w:t xml:space="preserve">Research firm Forrester found that among adult web users in 2008, those reached by social media increased from 56% to 75%. </w:t>
      </w:r>
      <w:r>
        <w:rPr>
          <w:rFonts w:ascii="Palatino Linotype" w:hAnsi="Palatino Linotype" w:cs="Arial"/>
          <w:color w:val="000000"/>
          <w:sz w:val="24"/>
          <w:szCs w:val="24"/>
        </w:rPr>
        <w:t>With social networking, a company can immediately post about e</w:t>
      </w:r>
      <w:r w:rsidRPr="00B37ED9">
        <w:rPr>
          <w:rFonts w:ascii="Palatino Linotype" w:hAnsi="Palatino Linotype" w:cs="Arial"/>
          <w:color w:val="000000"/>
          <w:sz w:val="24"/>
          <w:szCs w:val="24"/>
        </w:rPr>
        <w:t>vents, such as a new product unveiling or a seminar</w:t>
      </w:r>
      <w:r>
        <w:rPr>
          <w:rFonts w:ascii="Palatino Linotype" w:hAnsi="Palatino Linotype" w:cs="Arial"/>
          <w:color w:val="000000"/>
          <w:sz w:val="24"/>
          <w:szCs w:val="24"/>
        </w:rPr>
        <w:t>. Customers and prospects can even be invited in real time t</w:t>
      </w:r>
      <w:r w:rsidRPr="00B37ED9">
        <w:rPr>
          <w:rFonts w:ascii="Palatino Linotype" w:hAnsi="Palatino Linotype" w:cs="Arial"/>
          <w:color w:val="000000"/>
          <w:sz w:val="24"/>
          <w:szCs w:val="24"/>
        </w:rPr>
        <w:t xml:space="preserve">o </w:t>
      </w:r>
      <w:r>
        <w:rPr>
          <w:rFonts w:ascii="Palatino Linotype" w:hAnsi="Palatino Linotype" w:cs="Arial"/>
          <w:color w:val="000000"/>
          <w:sz w:val="24"/>
          <w:szCs w:val="24"/>
        </w:rPr>
        <w:t>visit a b</w:t>
      </w:r>
      <w:r w:rsidRPr="00B37ED9">
        <w:rPr>
          <w:rFonts w:ascii="Palatino Linotype" w:hAnsi="Palatino Linotype" w:cs="Arial"/>
          <w:color w:val="000000"/>
          <w:sz w:val="24"/>
          <w:szCs w:val="24"/>
        </w:rPr>
        <w:t>ooth</w:t>
      </w:r>
      <w:r>
        <w:rPr>
          <w:rFonts w:ascii="Palatino Linotype" w:hAnsi="Palatino Linotype" w:cs="Arial"/>
          <w:color w:val="000000"/>
          <w:sz w:val="24"/>
          <w:szCs w:val="24"/>
        </w:rPr>
        <w:t xml:space="preserve"> as they walk through a trade show. </w:t>
      </w:r>
      <w:r>
        <w:rPr>
          <w:rFonts w:ascii="Palatino Linotype" w:hAnsi="Palatino Linotype" w:cs="Arial"/>
          <w:color w:val="000000"/>
          <w:sz w:val="24"/>
          <w:szCs w:val="24"/>
        </w:rPr>
        <w:br/>
      </w:r>
      <w:r w:rsidRPr="00FA78FC">
        <w:rPr>
          <w:rFonts w:ascii="Palatino Linotype" w:hAnsi="Palatino Linotype" w:cs="Arial"/>
          <w:b/>
          <w:i/>
          <w:color w:val="000000"/>
          <w:sz w:val="24"/>
          <w:szCs w:val="24"/>
        </w:rPr>
        <w:t>Video &amp; Podcasts</w:t>
      </w:r>
    </w:p>
    <w:p w:rsidR="00C56BC0" w:rsidRDefault="00C56BC0" w:rsidP="008F1C37">
      <w:pPr>
        <w:spacing w:after="0" w:line="440" w:lineRule="exact"/>
        <w:rPr>
          <w:rFonts w:ascii="Palatino Linotype" w:hAnsi="Palatino Linotype" w:cs="Arial"/>
          <w:color w:val="000000"/>
          <w:sz w:val="24"/>
          <w:szCs w:val="24"/>
        </w:rPr>
      </w:pPr>
      <w:r>
        <w:rPr>
          <w:rFonts w:ascii="Palatino Linotype" w:hAnsi="Palatino Linotype" w:cs="Arial"/>
          <w:color w:val="000000"/>
          <w:sz w:val="24"/>
          <w:szCs w:val="24"/>
        </w:rPr>
        <w:tab/>
        <w:t>Broadcasts via the web produce attention-getting exposure, and can be promoted via the tools mentioned above. Video on the web can include how-to instructions, product demonstrations and customer case studies. Audio may include a company’s analysis on the latest trends in its industry, trade-show interviews with customers, or a regular recap of company current events.</w:t>
      </w:r>
      <w:r w:rsidRPr="00B37ED9">
        <w:rPr>
          <w:rFonts w:ascii="Palatino Linotype" w:hAnsi="Palatino Linotype" w:cs="Arial"/>
          <w:color w:val="000000"/>
          <w:sz w:val="24"/>
          <w:szCs w:val="24"/>
        </w:rPr>
        <w:t> </w:t>
      </w:r>
      <w:r>
        <w:rPr>
          <w:rFonts w:ascii="Palatino Linotype" w:hAnsi="Palatino Linotype" w:cs="Arial"/>
          <w:color w:val="000000"/>
          <w:sz w:val="24"/>
          <w:szCs w:val="24"/>
        </w:rPr>
        <w:tab/>
      </w:r>
    </w:p>
    <w:p w:rsidR="00C56BC0" w:rsidRDefault="00C56BC0" w:rsidP="008F1C37">
      <w:pPr>
        <w:spacing w:after="0" w:line="440" w:lineRule="exact"/>
        <w:rPr>
          <w:rFonts w:ascii="Palatino Linotype" w:hAnsi="Palatino Linotype" w:cs="Arial"/>
          <w:b/>
          <w:i/>
          <w:color w:val="000000"/>
          <w:sz w:val="24"/>
          <w:szCs w:val="24"/>
        </w:rPr>
      </w:pPr>
      <w:r w:rsidRPr="00913069">
        <w:rPr>
          <w:rFonts w:ascii="Palatino Linotype" w:hAnsi="Palatino Linotype" w:cs="Arial"/>
          <w:b/>
          <w:i/>
          <w:color w:val="000000"/>
          <w:sz w:val="24"/>
          <w:szCs w:val="24"/>
        </w:rPr>
        <w:t>Media Relations</w:t>
      </w:r>
    </w:p>
    <w:p w:rsidR="00C56BC0" w:rsidRPr="007B2ADF" w:rsidRDefault="00C56BC0" w:rsidP="008F1C37">
      <w:pPr>
        <w:spacing w:after="0" w:line="440" w:lineRule="exact"/>
        <w:rPr>
          <w:rFonts w:ascii="Palatino Linotype" w:hAnsi="Palatino Linotype" w:cs="Arial"/>
          <w:color w:val="000000"/>
          <w:sz w:val="24"/>
          <w:szCs w:val="24"/>
        </w:rPr>
      </w:pPr>
      <w:r>
        <w:rPr>
          <w:rFonts w:ascii="Palatino Linotype" w:hAnsi="Palatino Linotype" w:cs="Arial"/>
          <w:b/>
          <w:i/>
          <w:color w:val="000000"/>
          <w:sz w:val="24"/>
          <w:szCs w:val="24"/>
        </w:rPr>
        <w:tab/>
      </w:r>
      <w:r>
        <w:rPr>
          <w:rFonts w:ascii="Palatino Linotype" w:hAnsi="Palatino Linotype" w:cs="Arial"/>
          <w:color w:val="000000"/>
          <w:sz w:val="24"/>
          <w:szCs w:val="24"/>
        </w:rPr>
        <w:t xml:space="preserve">Companies that work closely with web editors can become trusted, sought-out  sources for the editors’ sites. By staying in touch and letting editors know about the availability of sources, digital news release copy and images, and video and podcasts, businesses with a great online presence and PR strategy can help editors simplify their </w:t>
      </w:r>
      <w:r>
        <w:rPr>
          <w:rFonts w:ascii="Palatino Linotype" w:hAnsi="Palatino Linotype" w:cs="Arial"/>
          <w:color w:val="000000"/>
          <w:sz w:val="24"/>
          <w:szCs w:val="24"/>
        </w:rPr>
        <w:lastRenderedPageBreak/>
        <w:t xml:space="preserve">information-gathering. Editors seek to battle stagnation with high-quality, continuously updated content.  Companies not only need to keep in touch with these influential professionals, they need to be familiar with their content needs and monitor the coverage and blogs of the website. </w:t>
      </w:r>
    </w:p>
    <w:p w:rsidR="00C56BC0" w:rsidRPr="0035359B" w:rsidRDefault="00C56BC0" w:rsidP="008F1C37">
      <w:pPr>
        <w:spacing w:after="0" w:line="440" w:lineRule="exact"/>
        <w:rPr>
          <w:rFonts w:ascii="Palatino Linotype" w:hAnsi="Palatino Linotype" w:cs="Arial"/>
          <w:b/>
          <w:i/>
          <w:color w:val="000000"/>
          <w:sz w:val="24"/>
          <w:szCs w:val="24"/>
        </w:rPr>
      </w:pPr>
      <w:r w:rsidRPr="0035359B">
        <w:rPr>
          <w:rFonts w:ascii="Palatino Linotype" w:hAnsi="Palatino Linotype" w:cs="Arial"/>
          <w:b/>
          <w:i/>
          <w:color w:val="000000"/>
          <w:sz w:val="24"/>
          <w:szCs w:val="24"/>
        </w:rPr>
        <w:t>Online Communities</w:t>
      </w:r>
    </w:p>
    <w:p w:rsidR="00C56BC0" w:rsidRDefault="00C56BC0" w:rsidP="008F1C37">
      <w:pPr>
        <w:spacing w:after="0" w:line="440" w:lineRule="exact"/>
        <w:ind w:firstLine="720"/>
        <w:rPr>
          <w:rFonts w:ascii="Palatino Linotype" w:hAnsi="Palatino Linotype"/>
          <w:sz w:val="24"/>
          <w:szCs w:val="24"/>
        </w:rPr>
      </w:pPr>
      <w:r>
        <w:rPr>
          <w:rFonts w:ascii="Palatino Linotype" w:hAnsi="Palatino Linotype" w:cs="Arial"/>
          <w:color w:val="000000"/>
          <w:sz w:val="24"/>
          <w:szCs w:val="24"/>
        </w:rPr>
        <w:t>The complete range of tools mentioned can be implemented into an online community. Actionable user feedback is a key benefit, along with improved visibility; r</w:t>
      </w:r>
      <w:r>
        <w:rPr>
          <w:rFonts w:ascii="Palatino Linotype" w:hAnsi="Palatino Linotype"/>
          <w:sz w:val="24"/>
          <w:szCs w:val="24"/>
        </w:rPr>
        <w:t xml:space="preserve">esearch by Deloitte found that businesses with an online community saw a 35% increase in word of mouth for their brands. Interest-generating components can include poll questions and photo galleries featuring products in use, or images from trade show events. </w:t>
      </w:r>
    </w:p>
    <w:p w:rsidR="00C56BC0" w:rsidRDefault="00C56BC0" w:rsidP="008F1C37">
      <w:pPr>
        <w:spacing w:after="0" w:line="440" w:lineRule="exact"/>
        <w:ind w:firstLine="720"/>
        <w:rPr>
          <w:rFonts w:ascii="Palatino Linotype" w:hAnsi="Palatino Linotype" w:cs="Arial"/>
          <w:color w:val="000000"/>
          <w:sz w:val="24"/>
          <w:szCs w:val="24"/>
        </w:rPr>
      </w:pPr>
      <w:r>
        <w:rPr>
          <w:rFonts w:ascii="Palatino Linotype" w:hAnsi="Palatino Linotype" w:cs="Arial"/>
          <w:color w:val="000000"/>
          <w:sz w:val="24"/>
          <w:szCs w:val="24"/>
        </w:rPr>
        <w:t>An Internet PR strategy is critical for every public relations campaign. An e</w:t>
      </w:r>
      <w:r w:rsidRPr="00B37ED9">
        <w:rPr>
          <w:rFonts w:ascii="Palatino Linotype" w:hAnsi="Palatino Linotype" w:cs="Arial"/>
          <w:color w:val="000000"/>
          <w:sz w:val="24"/>
          <w:szCs w:val="24"/>
        </w:rPr>
        <w:t xml:space="preserve">xperienced </w:t>
      </w:r>
      <w:r>
        <w:rPr>
          <w:rFonts w:ascii="Palatino Linotype" w:hAnsi="Palatino Linotype" w:cs="Arial"/>
          <w:color w:val="000000"/>
          <w:sz w:val="24"/>
          <w:szCs w:val="24"/>
        </w:rPr>
        <w:t xml:space="preserve">public relations </w:t>
      </w:r>
      <w:r w:rsidRPr="00B37ED9">
        <w:rPr>
          <w:rFonts w:ascii="Palatino Linotype" w:hAnsi="Palatino Linotype" w:cs="Arial"/>
          <w:color w:val="000000"/>
          <w:sz w:val="24"/>
          <w:szCs w:val="24"/>
        </w:rPr>
        <w:t xml:space="preserve">firm can help </w:t>
      </w:r>
      <w:r>
        <w:rPr>
          <w:rFonts w:ascii="Palatino Linotype" w:hAnsi="Palatino Linotype" w:cs="Arial"/>
          <w:color w:val="000000"/>
          <w:sz w:val="24"/>
          <w:szCs w:val="24"/>
        </w:rPr>
        <w:t>deliver a distinct edge in ma</w:t>
      </w:r>
      <w:r w:rsidRPr="00B37ED9">
        <w:rPr>
          <w:rFonts w:ascii="Palatino Linotype" w:hAnsi="Palatino Linotype" w:cs="Arial"/>
          <w:color w:val="000000"/>
          <w:sz w:val="24"/>
          <w:szCs w:val="24"/>
        </w:rPr>
        <w:t>k</w:t>
      </w:r>
      <w:r>
        <w:rPr>
          <w:rFonts w:ascii="Palatino Linotype" w:hAnsi="Palatino Linotype" w:cs="Arial"/>
          <w:color w:val="000000"/>
          <w:sz w:val="24"/>
          <w:szCs w:val="24"/>
        </w:rPr>
        <w:t xml:space="preserve">ing </w:t>
      </w:r>
      <w:r w:rsidRPr="00B37ED9">
        <w:rPr>
          <w:rFonts w:ascii="Palatino Linotype" w:hAnsi="Palatino Linotype" w:cs="Arial"/>
          <w:color w:val="000000"/>
          <w:sz w:val="24"/>
          <w:szCs w:val="24"/>
        </w:rPr>
        <w:t xml:space="preserve">the most out of </w:t>
      </w:r>
      <w:r>
        <w:rPr>
          <w:rFonts w:ascii="Palatino Linotype" w:hAnsi="Palatino Linotype" w:cs="Arial"/>
          <w:color w:val="000000"/>
          <w:sz w:val="24"/>
          <w:szCs w:val="24"/>
        </w:rPr>
        <w:t>online o</w:t>
      </w:r>
      <w:r w:rsidRPr="00B37ED9">
        <w:rPr>
          <w:rFonts w:ascii="Palatino Linotype" w:hAnsi="Palatino Linotype" w:cs="Arial"/>
          <w:color w:val="000000"/>
          <w:sz w:val="24"/>
          <w:szCs w:val="24"/>
        </w:rPr>
        <w:t>pportunities</w:t>
      </w:r>
      <w:r>
        <w:rPr>
          <w:rFonts w:ascii="Palatino Linotype" w:hAnsi="Palatino Linotype" w:cs="Arial"/>
          <w:color w:val="000000"/>
          <w:sz w:val="24"/>
          <w:szCs w:val="24"/>
        </w:rPr>
        <w:t xml:space="preserve"> and standing out among the millions of web pages that continue to be created. The most successful web s</w:t>
      </w:r>
      <w:r w:rsidRPr="00B37ED9">
        <w:rPr>
          <w:rFonts w:ascii="Palatino Linotype" w:hAnsi="Palatino Linotype" w:cs="Arial"/>
          <w:color w:val="000000"/>
          <w:sz w:val="24"/>
          <w:szCs w:val="24"/>
        </w:rPr>
        <w:t>trateg</w:t>
      </w:r>
      <w:r>
        <w:rPr>
          <w:rFonts w:ascii="Palatino Linotype" w:hAnsi="Palatino Linotype" w:cs="Arial"/>
          <w:color w:val="000000"/>
          <w:sz w:val="24"/>
          <w:szCs w:val="24"/>
        </w:rPr>
        <w:t xml:space="preserve">ies are comprehensive, </w:t>
      </w:r>
      <w:r w:rsidRPr="00B37ED9">
        <w:rPr>
          <w:rFonts w:ascii="Palatino Linotype" w:hAnsi="Palatino Linotype" w:cs="Arial"/>
          <w:color w:val="000000"/>
          <w:sz w:val="24"/>
          <w:szCs w:val="24"/>
        </w:rPr>
        <w:t xml:space="preserve">can be </w:t>
      </w:r>
      <w:r>
        <w:rPr>
          <w:rFonts w:ascii="Palatino Linotype" w:hAnsi="Palatino Linotype" w:cs="Arial"/>
          <w:color w:val="000000"/>
          <w:sz w:val="24"/>
          <w:szCs w:val="24"/>
        </w:rPr>
        <w:t xml:space="preserve">quickly </w:t>
      </w:r>
      <w:r w:rsidRPr="00B37ED9">
        <w:rPr>
          <w:rFonts w:ascii="Palatino Linotype" w:hAnsi="Palatino Linotype" w:cs="Arial"/>
          <w:color w:val="000000"/>
          <w:sz w:val="24"/>
          <w:szCs w:val="24"/>
        </w:rPr>
        <w:t>implemented</w:t>
      </w:r>
      <w:r>
        <w:rPr>
          <w:rFonts w:ascii="Palatino Linotype" w:hAnsi="Palatino Linotype" w:cs="Arial"/>
          <w:color w:val="000000"/>
          <w:sz w:val="24"/>
          <w:szCs w:val="24"/>
        </w:rPr>
        <w:t xml:space="preserve">, and </w:t>
      </w:r>
      <w:r w:rsidRPr="00B37ED9">
        <w:rPr>
          <w:rFonts w:ascii="Palatino Linotype" w:hAnsi="Palatino Linotype" w:cs="Arial"/>
          <w:color w:val="000000"/>
          <w:sz w:val="24"/>
          <w:szCs w:val="24"/>
        </w:rPr>
        <w:t>boost</w:t>
      </w:r>
      <w:r>
        <w:rPr>
          <w:rFonts w:ascii="Palatino Linotype" w:hAnsi="Palatino Linotype" w:cs="Arial"/>
          <w:color w:val="000000"/>
          <w:sz w:val="24"/>
          <w:szCs w:val="24"/>
        </w:rPr>
        <w:t xml:space="preserve"> </w:t>
      </w:r>
      <w:r w:rsidRPr="00B37ED9">
        <w:rPr>
          <w:rFonts w:ascii="Palatino Linotype" w:hAnsi="Palatino Linotype" w:cs="Arial"/>
          <w:color w:val="000000"/>
          <w:sz w:val="24"/>
          <w:szCs w:val="24"/>
        </w:rPr>
        <w:t xml:space="preserve">brand </w:t>
      </w:r>
      <w:r>
        <w:rPr>
          <w:rFonts w:ascii="Palatino Linotype" w:hAnsi="Palatino Linotype" w:cs="Arial"/>
          <w:color w:val="000000"/>
          <w:sz w:val="24"/>
          <w:szCs w:val="24"/>
        </w:rPr>
        <w:t xml:space="preserve">awareness </w:t>
      </w:r>
      <w:r w:rsidRPr="00B37ED9">
        <w:rPr>
          <w:rFonts w:ascii="Palatino Linotype" w:hAnsi="Palatino Linotype" w:cs="Arial"/>
          <w:color w:val="000000"/>
          <w:sz w:val="24"/>
          <w:szCs w:val="24"/>
        </w:rPr>
        <w:t>with immediate impact.</w:t>
      </w:r>
    </w:p>
    <w:p w:rsidR="00E834CC" w:rsidRDefault="00E834CC" w:rsidP="008F1C37">
      <w:pPr>
        <w:spacing w:after="0" w:line="440" w:lineRule="exact"/>
        <w:ind w:firstLine="720"/>
        <w:rPr>
          <w:rFonts w:ascii="Palatino Linotype" w:hAnsi="Palatino Linotype" w:cs="Arial"/>
          <w:color w:val="000000"/>
          <w:sz w:val="24"/>
          <w:szCs w:val="24"/>
        </w:rPr>
      </w:pPr>
    </w:p>
    <w:p w:rsidR="00C938B7" w:rsidRDefault="00E834CC" w:rsidP="008F1C37">
      <w:pPr>
        <w:spacing w:after="0" w:line="440" w:lineRule="exact"/>
        <w:ind w:firstLine="720"/>
        <w:rPr>
          <w:rFonts w:ascii="Palatino Linotype" w:hAnsi="Palatino Linotype" w:cs="Arial"/>
          <w:color w:val="000000"/>
          <w:sz w:val="18"/>
          <w:szCs w:val="18"/>
        </w:rPr>
      </w:pPr>
      <w:r>
        <w:rPr>
          <w:noProof/>
        </w:rPr>
        <w:lastRenderedPageBreak/>
        <w:pict>
          <v:shape id="_x0000_s1027" type="#_x0000_t75" style="position:absolute;left:0;text-align:left;margin-left:0;margin-top:0;width:496.5pt;height:330.75pt;z-index:2;mso-position-horizontal:left;mso-position-horizontal-relative:margin;mso-position-vertical:top;mso-position-vertical-relative:margin">
            <v:imagedata r:id="rId8" o:title="09-WD-014 Internet PR"/>
            <w10:wrap type="square" anchorx="margin" anchory="margin"/>
          </v:shape>
        </w:pict>
      </w:r>
      <w:hyperlink r:id="rId9" w:history="1">
        <w:r w:rsidR="00C938B7" w:rsidRPr="00C938B7">
          <w:rPr>
            <w:rStyle w:val="Hyperlink"/>
            <w:rFonts w:ascii="Palatino Linotype" w:hAnsi="Palatino Linotype" w:cs="Arial"/>
            <w:sz w:val="18"/>
            <w:szCs w:val="18"/>
          </w:rPr>
          <w:t>Click here to download</w:t>
        </w:r>
        <w:r w:rsidR="00C938B7" w:rsidRPr="00C938B7">
          <w:rPr>
            <w:rStyle w:val="Hyperlink"/>
            <w:rFonts w:ascii="Palatino Linotype" w:hAnsi="Palatino Linotype" w:cs="Arial"/>
            <w:sz w:val="18"/>
            <w:szCs w:val="18"/>
          </w:rPr>
          <w:t xml:space="preserve"> </w:t>
        </w:r>
        <w:r w:rsidR="00C938B7" w:rsidRPr="00C938B7">
          <w:rPr>
            <w:rStyle w:val="Hyperlink"/>
            <w:rFonts w:ascii="Palatino Linotype" w:hAnsi="Palatino Linotype" w:cs="Arial"/>
            <w:sz w:val="18"/>
            <w:szCs w:val="18"/>
          </w:rPr>
          <w:t>this image.</w:t>
        </w:r>
      </w:hyperlink>
    </w:p>
    <w:p w:rsidR="00C938B7" w:rsidRPr="00C938B7" w:rsidRDefault="00C938B7" w:rsidP="008F1C37">
      <w:pPr>
        <w:spacing w:after="0" w:line="440" w:lineRule="exact"/>
        <w:ind w:firstLine="720"/>
        <w:rPr>
          <w:rFonts w:ascii="Palatino Linotype" w:hAnsi="Palatino Linotype" w:cs="Arial"/>
          <w:color w:val="000000"/>
          <w:sz w:val="18"/>
          <w:szCs w:val="18"/>
        </w:rPr>
      </w:pPr>
    </w:p>
    <w:p w:rsidR="00C56BC0" w:rsidRDefault="00C56BC0" w:rsidP="008F1C37">
      <w:pPr>
        <w:spacing w:after="0" w:line="440" w:lineRule="exact"/>
        <w:ind w:firstLine="720"/>
        <w:rPr>
          <w:rFonts w:ascii="Palatino Linotype" w:hAnsi="Palatino Linotype"/>
          <w:sz w:val="24"/>
          <w:szCs w:val="24"/>
        </w:rPr>
      </w:pPr>
      <w:r w:rsidRPr="00B37ED9">
        <w:rPr>
          <w:rFonts w:ascii="Palatino Linotype" w:hAnsi="Palatino Linotype"/>
          <w:sz w:val="24"/>
          <w:szCs w:val="24"/>
        </w:rPr>
        <w:t xml:space="preserve">For more information, email </w:t>
      </w:r>
      <w:hyperlink r:id="rId10" w:history="1">
        <w:r w:rsidRPr="00B37ED9">
          <w:rPr>
            <w:rStyle w:val="Hyperlink"/>
            <w:rFonts w:ascii="Palatino Linotype" w:hAnsi="Palatino Linotype"/>
            <w:sz w:val="24"/>
            <w:szCs w:val="24"/>
          </w:rPr>
          <w:t>walt@waltdenny.com</w:t>
        </w:r>
      </w:hyperlink>
      <w:r w:rsidRPr="00B37ED9">
        <w:rPr>
          <w:rFonts w:ascii="Palatino Linotype" w:hAnsi="Palatino Linotype"/>
          <w:sz w:val="24"/>
          <w:szCs w:val="24"/>
        </w:rPr>
        <w:t xml:space="preserve">, or call 630-323-0555. Since its founding in 1989, Walt Denny Inc., a full service public relations and advertising agency, has been The Home Products Agency™, working with a national client base and building each organization’s positive brand awareness through bold results and individualized strategies. Client experience includes industry-leading organizations such as Whirlpool, KitchenAid, HomeCrest Cabinetry, Royal Outdoor Products, The Tapco Group, Johnson Hardware, Amerock, a division of Newell-Rubbermaid, Leaders Bank, and Aaron Equipment. </w:t>
      </w:r>
    </w:p>
    <w:p w:rsidR="00C56BC0" w:rsidRDefault="00C56BC0" w:rsidP="008F1C37">
      <w:pPr>
        <w:spacing w:after="0" w:line="440" w:lineRule="exact"/>
        <w:jc w:val="center"/>
        <w:rPr>
          <w:rFonts w:ascii="Palatino Linotype" w:hAnsi="Palatino Linotype"/>
          <w:sz w:val="24"/>
          <w:szCs w:val="24"/>
        </w:rPr>
      </w:pPr>
      <w:r>
        <w:rPr>
          <w:rFonts w:ascii="Palatino Linotype" w:hAnsi="Palatino Linotype"/>
          <w:sz w:val="24"/>
          <w:szCs w:val="24"/>
        </w:rPr>
        <w:t># # #</w:t>
      </w:r>
    </w:p>
    <w:p w:rsidR="00C56BC0" w:rsidRDefault="00C56BC0" w:rsidP="008F1C37">
      <w:pPr>
        <w:spacing w:after="0" w:line="440" w:lineRule="exact"/>
        <w:rPr>
          <w:rFonts w:ascii="Palatino Linotype" w:hAnsi="Palatino Linotype"/>
          <w:sz w:val="24"/>
          <w:szCs w:val="24"/>
        </w:rPr>
      </w:pPr>
    </w:p>
    <w:sectPr w:rsidR="00C56BC0" w:rsidSect="008F1C37">
      <w:headerReference w:type="default" r:id="rId11"/>
      <w:pgSz w:w="12240" w:h="15840"/>
      <w:pgMar w:top="1440" w:right="1152" w:bottom="1440" w:left="1152"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32FE" w:rsidRDefault="00F532FE" w:rsidP="00B37ED9">
      <w:pPr>
        <w:spacing w:after="0" w:line="240" w:lineRule="auto"/>
      </w:pPr>
      <w:r>
        <w:separator/>
      </w:r>
    </w:p>
  </w:endnote>
  <w:endnote w:type="continuationSeparator" w:id="1">
    <w:p w:rsidR="00F532FE" w:rsidRDefault="00F532FE" w:rsidP="00B37E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387" w:usb1="40000013" w:usb2="00000000" w:usb3="00000000" w:csb0="0000019F"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32FE" w:rsidRDefault="00F532FE" w:rsidP="00B37ED9">
      <w:pPr>
        <w:spacing w:after="0" w:line="240" w:lineRule="auto"/>
      </w:pPr>
      <w:r>
        <w:separator/>
      </w:r>
    </w:p>
  </w:footnote>
  <w:footnote w:type="continuationSeparator" w:id="1">
    <w:p w:rsidR="00F532FE" w:rsidRDefault="00F532FE" w:rsidP="00B37E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BC0" w:rsidRDefault="00C56BC0">
    <w:pPr>
      <w:pStyle w:val="Header"/>
    </w:pPr>
    <w:r w:rsidRPr="00B37ED9">
      <w:rPr>
        <w:rFonts w:ascii="Palatino Linotype" w:hAnsi="Palatino Linotype"/>
        <w:sz w:val="24"/>
        <w:szCs w:val="24"/>
      </w:rPr>
      <w:t xml:space="preserve">Page </w:t>
    </w:r>
    <w:r w:rsidR="00DD41A0" w:rsidRPr="00B37ED9">
      <w:rPr>
        <w:rFonts w:ascii="Palatino Linotype" w:hAnsi="Palatino Linotype"/>
        <w:sz w:val="24"/>
        <w:szCs w:val="24"/>
      </w:rPr>
      <w:fldChar w:fldCharType="begin"/>
    </w:r>
    <w:r w:rsidRPr="00B37ED9">
      <w:rPr>
        <w:rFonts w:ascii="Palatino Linotype" w:hAnsi="Palatino Linotype"/>
        <w:sz w:val="24"/>
        <w:szCs w:val="24"/>
      </w:rPr>
      <w:instrText xml:space="preserve"> PAGE   \* MERGEFORMAT </w:instrText>
    </w:r>
    <w:r w:rsidR="00DD41A0" w:rsidRPr="00B37ED9">
      <w:rPr>
        <w:rFonts w:ascii="Palatino Linotype" w:hAnsi="Palatino Linotype"/>
        <w:sz w:val="24"/>
        <w:szCs w:val="24"/>
      </w:rPr>
      <w:fldChar w:fldCharType="separate"/>
    </w:r>
    <w:r w:rsidR="00E834CC">
      <w:rPr>
        <w:rFonts w:ascii="Palatino Linotype" w:hAnsi="Palatino Linotype"/>
        <w:noProof/>
        <w:sz w:val="24"/>
        <w:szCs w:val="24"/>
      </w:rPr>
      <w:t>4</w:t>
    </w:r>
    <w:r w:rsidR="00DD41A0" w:rsidRPr="00B37ED9">
      <w:rPr>
        <w:rFonts w:ascii="Palatino Linotype" w:hAnsi="Palatino Linotype"/>
        <w:sz w:val="24"/>
        <w:szCs w:val="24"/>
      </w:rPr>
      <w:fldChar w:fldCharType="end"/>
    </w:r>
    <w:r w:rsidRPr="00B37ED9">
      <w:rPr>
        <w:rFonts w:ascii="Palatino Linotype" w:hAnsi="Palatino Linotype"/>
        <w:sz w:val="24"/>
        <w:szCs w:val="24"/>
      </w:rPr>
      <w:t>, 09-WD-014</w:t>
    </w:r>
  </w:p>
  <w:p w:rsidR="00C56BC0" w:rsidRPr="00B37ED9" w:rsidRDefault="00C56BC0" w:rsidP="00B37ED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oNotTrackMoves/>
  <w:defaultTabStop w:val="720"/>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46ABC"/>
    <w:rsid w:val="000570E0"/>
    <w:rsid w:val="000774E6"/>
    <w:rsid w:val="00173B3D"/>
    <w:rsid w:val="001C2805"/>
    <w:rsid w:val="001F41C8"/>
    <w:rsid w:val="00240C79"/>
    <w:rsid w:val="002F546A"/>
    <w:rsid w:val="0035359B"/>
    <w:rsid w:val="003545E5"/>
    <w:rsid w:val="003C0FD3"/>
    <w:rsid w:val="00420373"/>
    <w:rsid w:val="004520DA"/>
    <w:rsid w:val="004A4B8F"/>
    <w:rsid w:val="004D67B3"/>
    <w:rsid w:val="005143C4"/>
    <w:rsid w:val="00520107"/>
    <w:rsid w:val="00561732"/>
    <w:rsid w:val="005B5D80"/>
    <w:rsid w:val="005D0132"/>
    <w:rsid w:val="00605D85"/>
    <w:rsid w:val="006A056E"/>
    <w:rsid w:val="006A1E1F"/>
    <w:rsid w:val="006A2273"/>
    <w:rsid w:val="006B19E3"/>
    <w:rsid w:val="006C2E81"/>
    <w:rsid w:val="006F0FF6"/>
    <w:rsid w:val="00743F70"/>
    <w:rsid w:val="00780F5C"/>
    <w:rsid w:val="007B2ADF"/>
    <w:rsid w:val="007C1B2E"/>
    <w:rsid w:val="007D453B"/>
    <w:rsid w:val="00806E3D"/>
    <w:rsid w:val="00846ABC"/>
    <w:rsid w:val="008F1C37"/>
    <w:rsid w:val="008F6F1A"/>
    <w:rsid w:val="00913069"/>
    <w:rsid w:val="00961458"/>
    <w:rsid w:val="009C3AEC"/>
    <w:rsid w:val="009E5BEE"/>
    <w:rsid w:val="00A15E79"/>
    <w:rsid w:val="00A3551D"/>
    <w:rsid w:val="00A363E5"/>
    <w:rsid w:val="00A8585E"/>
    <w:rsid w:val="00AE651A"/>
    <w:rsid w:val="00B37ED9"/>
    <w:rsid w:val="00C33C69"/>
    <w:rsid w:val="00C4179B"/>
    <w:rsid w:val="00C54941"/>
    <w:rsid w:val="00C55652"/>
    <w:rsid w:val="00C56BC0"/>
    <w:rsid w:val="00C9128E"/>
    <w:rsid w:val="00C938B7"/>
    <w:rsid w:val="00CB0CB0"/>
    <w:rsid w:val="00CC0F84"/>
    <w:rsid w:val="00CC7264"/>
    <w:rsid w:val="00D667C0"/>
    <w:rsid w:val="00DA441B"/>
    <w:rsid w:val="00DD41A0"/>
    <w:rsid w:val="00DE1D17"/>
    <w:rsid w:val="00E2754B"/>
    <w:rsid w:val="00E834CC"/>
    <w:rsid w:val="00E850A3"/>
    <w:rsid w:val="00EA4B62"/>
    <w:rsid w:val="00F532FE"/>
    <w:rsid w:val="00FA77B0"/>
    <w:rsid w:val="00FA78FC"/>
    <w:rsid w:val="00FB7E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5E5"/>
    <w:pPr>
      <w:spacing w:after="200" w:line="276" w:lineRule="auto"/>
    </w:pPr>
    <w:rPr>
      <w:sz w:val="22"/>
      <w:szCs w:val="22"/>
    </w:rPr>
  </w:style>
  <w:style w:type="paragraph" w:styleId="Heading1">
    <w:name w:val="heading 1"/>
    <w:basedOn w:val="Normal"/>
    <w:next w:val="Normal"/>
    <w:link w:val="Heading1Char"/>
    <w:qFormat/>
    <w:rsid w:val="00B37ED9"/>
    <w:pPr>
      <w:keepNext/>
      <w:spacing w:after="0" w:line="240" w:lineRule="auto"/>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7ED9"/>
    <w:rPr>
      <w:rFonts w:ascii="Times New Roman" w:hAnsi="Times New Roman" w:cs="Times New Roman"/>
      <w:b/>
      <w:bCs/>
      <w:sz w:val="24"/>
      <w:szCs w:val="24"/>
    </w:rPr>
  </w:style>
  <w:style w:type="character" w:styleId="Hyperlink">
    <w:name w:val="Hyperlink"/>
    <w:basedOn w:val="DefaultParagraphFont"/>
    <w:uiPriority w:val="99"/>
    <w:rsid w:val="00B37ED9"/>
    <w:rPr>
      <w:rFonts w:cs="Times New Roman"/>
      <w:color w:val="0000FF"/>
      <w:u w:val="single"/>
    </w:rPr>
  </w:style>
  <w:style w:type="paragraph" w:styleId="Header">
    <w:name w:val="header"/>
    <w:basedOn w:val="Normal"/>
    <w:link w:val="HeaderChar"/>
    <w:uiPriority w:val="99"/>
    <w:rsid w:val="00B37ED9"/>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37ED9"/>
    <w:rPr>
      <w:rFonts w:cs="Times New Roman"/>
    </w:rPr>
  </w:style>
  <w:style w:type="paragraph" w:styleId="Footer">
    <w:name w:val="footer"/>
    <w:basedOn w:val="Normal"/>
    <w:link w:val="FooterChar"/>
    <w:uiPriority w:val="99"/>
    <w:semiHidden/>
    <w:rsid w:val="00B37ED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B37ED9"/>
    <w:rPr>
      <w:rFonts w:cs="Times New Roman"/>
    </w:rPr>
  </w:style>
  <w:style w:type="paragraph" w:styleId="BalloonText">
    <w:name w:val="Balloon Text"/>
    <w:basedOn w:val="Normal"/>
    <w:link w:val="BalloonTextChar"/>
    <w:uiPriority w:val="99"/>
    <w:semiHidden/>
    <w:rsid w:val="00A363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363E5"/>
    <w:rPr>
      <w:rFonts w:ascii="Tahoma" w:hAnsi="Tahoma" w:cs="Tahoma"/>
      <w:sz w:val="16"/>
      <w:szCs w:val="16"/>
    </w:rPr>
  </w:style>
  <w:style w:type="character" w:styleId="Emphasis">
    <w:name w:val="Emphasis"/>
    <w:basedOn w:val="DefaultParagraphFont"/>
    <w:qFormat/>
    <w:locked/>
    <w:rsid w:val="006B19E3"/>
    <w:rPr>
      <w:i/>
      <w:iCs/>
    </w:rPr>
  </w:style>
  <w:style w:type="character" w:styleId="FollowedHyperlink">
    <w:name w:val="FollowedHyperlink"/>
    <w:basedOn w:val="DefaultParagraphFont"/>
    <w:uiPriority w:val="99"/>
    <w:semiHidden/>
    <w:unhideWhenUsed/>
    <w:rsid w:val="00C938B7"/>
    <w:rPr>
      <w:color w:val="800080"/>
      <w:u w:val="single"/>
    </w:rPr>
  </w:style>
</w:styles>
</file>

<file path=word/webSettings.xml><?xml version="1.0" encoding="utf-8"?>
<w:webSettings xmlns:r="http://schemas.openxmlformats.org/officeDocument/2006/relationships" xmlns:w="http://schemas.openxmlformats.org/wordprocessingml/2006/main">
  <w:divs>
    <w:div w:id="977028796">
      <w:marLeft w:val="0"/>
      <w:marRight w:val="0"/>
      <w:marTop w:val="0"/>
      <w:marBottom w:val="0"/>
      <w:divBdr>
        <w:top w:val="none" w:sz="0" w:space="0" w:color="auto"/>
        <w:left w:val="none" w:sz="0" w:space="0" w:color="auto"/>
        <w:bottom w:val="none" w:sz="0" w:space="0" w:color="auto"/>
        <w:right w:val="none" w:sz="0" w:space="0" w:color="auto"/>
      </w:divBdr>
      <w:divsChild>
        <w:div w:id="977028797">
          <w:marLeft w:val="0"/>
          <w:marRight w:val="0"/>
          <w:marTop w:val="0"/>
          <w:marBottom w:val="0"/>
          <w:divBdr>
            <w:top w:val="none" w:sz="0" w:space="0" w:color="auto"/>
            <w:left w:val="none" w:sz="0" w:space="0" w:color="auto"/>
            <w:bottom w:val="none" w:sz="0" w:space="0" w:color="auto"/>
            <w:right w:val="none" w:sz="0" w:space="0" w:color="auto"/>
          </w:divBdr>
          <w:divsChild>
            <w:div w:id="977028826">
              <w:marLeft w:val="0"/>
              <w:marRight w:val="0"/>
              <w:marTop w:val="0"/>
              <w:marBottom w:val="0"/>
              <w:divBdr>
                <w:top w:val="none" w:sz="0" w:space="0" w:color="auto"/>
                <w:left w:val="none" w:sz="0" w:space="0" w:color="auto"/>
                <w:bottom w:val="none" w:sz="0" w:space="0" w:color="auto"/>
                <w:right w:val="none" w:sz="0" w:space="0" w:color="auto"/>
              </w:divBdr>
              <w:divsChild>
                <w:div w:id="977028836">
                  <w:marLeft w:val="0"/>
                  <w:marRight w:val="0"/>
                  <w:marTop w:val="0"/>
                  <w:marBottom w:val="0"/>
                  <w:divBdr>
                    <w:top w:val="none" w:sz="0" w:space="0" w:color="auto"/>
                    <w:left w:val="none" w:sz="0" w:space="0" w:color="auto"/>
                    <w:bottom w:val="none" w:sz="0" w:space="0" w:color="auto"/>
                    <w:right w:val="none" w:sz="0" w:space="0" w:color="auto"/>
                  </w:divBdr>
                  <w:divsChild>
                    <w:div w:id="977028804">
                      <w:marLeft w:val="0"/>
                      <w:marRight w:val="0"/>
                      <w:marTop w:val="0"/>
                      <w:marBottom w:val="0"/>
                      <w:divBdr>
                        <w:top w:val="none" w:sz="0" w:space="0" w:color="auto"/>
                        <w:left w:val="none" w:sz="0" w:space="0" w:color="auto"/>
                        <w:bottom w:val="none" w:sz="0" w:space="0" w:color="auto"/>
                        <w:right w:val="none" w:sz="0" w:space="0" w:color="auto"/>
                      </w:divBdr>
                      <w:divsChild>
                        <w:div w:id="977028793">
                          <w:marLeft w:val="0"/>
                          <w:marRight w:val="0"/>
                          <w:marTop w:val="0"/>
                          <w:marBottom w:val="0"/>
                          <w:divBdr>
                            <w:top w:val="none" w:sz="0" w:space="0" w:color="auto"/>
                            <w:left w:val="none" w:sz="0" w:space="0" w:color="auto"/>
                            <w:bottom w:val="none" w:sz="0" w:space="0" w:color="auto"/>
                            <w:right w:val="none" w:sz="0" w:space="0" w:color="auto"/>
                          </w:divBdr>
                        </w:div>
                        <w:div w:id="977028794">
                          <w:marLeft w:val="0"/>
                          <w:marRight w:val="0"/>
                          <w:marTop w:val="0"/>
                          <w:marBottom w:val="0"/>
                          <w:divBdr>
                            <w:top w:val="none" w:sz="0" w:space="0" w:color="auto"/>
                            <w:left w:val="none" w:sz="0" w:space="0" w:color="auto"/>
                            <w:bottom w:val="none" w:sz="0" w:space="0" w:color="auto"/>
                            <w:right w:val="none" w:sz="0" w:space="0" w:color="auto"/>
                          </w:divBdr>
                        </w:div>
                        <w:div w:id="977028795">
                          <w:marLeft w:val="0"/>
                          <w:marRight w:val="0"/>
                          <w:marTop w:val="0"/>
                          <w:marBottom w:val="0"/>
                          <w:divBdr>
                            <w:top w:val="none" w:sz="0" w:space="0" w:color="auto"/>
                            <w:left w:val="none" w:sz="0" w:space="0" w:color="auto"/>
                            <w:bottom w:val="none" w:sz="0" w:space="0" w:color="auto"/>
                            <w:right w:val="none" w:sz="0" w:space="0" w:color="auto"/>
                          </w:divBdr>
                        </w:div>
                        <w:div w:id="977028798">
                          <w:marLeft w:val="0"/>
                          <w:marRight w:val="0"/>
                          <w:marTop w:val="0"/>
                          <w:marBottom w:val="0"/>
                          <w:divBdr>
                            <w:top w:val="none" w:sz="0" w:space="0" w:color="auto"/>
                            <w:left w:val="none" w:sz="0" w:space="0" w:color="auto"/>
                            <w:bottom w:val="none" w:sz="0" w:space="0" w:color="auto"/>
                            <w:right w:val="none" w:sz="0" w:space="0" w:color="auto"/>
                          </w:divBdr>
                        </w:div>
                        <w:div w:id="977028799">
                          <w:marLeft w:val="0"/>
                          <w:marRight w:val="0"/>
                          <w:marTop w:val="0"/>
                          <w:marBottom w:val="0"/>
                          <w:divBdr>
                            <w:top w:val="none" w:sz="0" w:space="0" w:color="auto"/>
                            <w:left w:val="none" w:sz="0" w:space="0" w:color="auto"/>
                            <w:bottom w:val="none" w:sz="0" w:space="0" w:color="auto"/>
                            <w:right w:val="none" w:sz="0" w:space="0" w:color="auto"/>
                          </w:divBdr>
                        </w:div>
                        <w:div w:id="977028800">
                          <w:marLeft w:val="0"/>
                          <w:marRight w:val="0"/>
                          <w:marTop w:val="0"/>
                          <w:marBottom w:val="0"/>
                          <w:divBdr>
                            <w:top w:val="none" w:sz="0" w:space="0" w:color="auto"/>
                            <w:left w:val="none" w:sz="0" w:space="0" w:color="auto"/>
                            <w:bottom w:val="none" w:sz="0" w:space="0" w:color="auto"/>
                            <w:right w:val="none" w:sz="0" w:space="0" w:color="auto"/>
                          </w:divBdr>
                        </w:div>
                        <w:div w:id="977028801">
                          <w:marLeft w:val="0"/>
                          <w:marRight w:val="0"/>
                          <w:marTop w:val="0"/>
                          <w:marBottom w:val="0"/>
                          <w:divBdr>
                            <w:top w:val="none" w:sz="0" w:space="0" w:color="auto"/>
                            <w:left w:val="none" w:sz="0" w:space="0" w:color="auto"/>
                            <w:bottom w:val="none" w:sz="0" w:space="0" w:color="auto"/>
                            <w:right w:val="none" w:sz="0" w:space="0" w:color="auto"/>
                          </w:divBdr>
                        </w:div>
                        <w:div w:id="977028802">
                          <w:marLeft w:val="0"/>
                          <w:marRight w:val="0"/>
                          <w:marTop w:val="0"/>
                          <w:marBottom w:val="0"/>
                          <w:divBdr>
                            <w:top w:val="none" w:sz="0" w:space="0" w:color="auto"/>
                            <w:left w:val="none" w:sz="0" w:space="0" w:color="auto"/>
                            <w:bottom w:val="none" w:sz="0" w:space="0" w:color="auto"/>
                            <w:right w:val="none" w:sz="0" w:space="0" w:color="auto"/>
                          </w:divBdr>
                        </w:div>
                        <w:div w:id="977028803">
                          <w:marLeft w:val="0"/>
                          <w:marRight w:val="0"/>
                          <w:marTop w:val="0"/>
                          <w:marBottom w:val="0"/>
                          <w:divBdr>
                            <w:top w:val="none" w:sz="0" w:space="0" w:color="auto"/>
                            <w:left w:val="none" w:sz="0" w:space="0" w:color="auto"/>
                            <w:bottom w:val="none" w:sz="0" w:space="0" w:color="auto"/>
                            <w:right w:val="none" w:sz="0" w:space="0" w:color="auto"/>
                          </w:divBdr>
                        </w:div>
                        <w:div w:id="977028805">
                          <w:marLeft w:val="0"/>
                          <w:marRight w:val="0"/>
                          <w:marTop w:val="0"/>
                          <w:marBottom w:val="0"/>
                          <w:divBdr>
                            <w:top w:val="none" w:sz="0" w:space="0" w:color="auto"/>
                            <w:left w:val="none" w:sz="0" w:space="0" w:color="auto"/>
                            <w:bottom w:val="none" w:sz="0" w:space="0" w:color="auto"/>
                            <w:right w:val="none" w:sz="0" w:space="0" w:color="auto"/>
                          </w:divBdr>
                        </w:div>
                        <w:div w:id="977028806">
                          <w:marLeft w:val="0"/>
                          <w:marRight w:val="0"/>
                          <w:marTop w:val="0"/>
                          <w:marBottom w:val="0"/>
                          <w:divBdr>
                            <w:top w:val="none" w:sz="0" w:space="0" w:color="auto"/>
                            <w:left w:val="none" w:sz="0" w:space="0" w:color="auto"/>
                            <w:bottom w:val="none" w:sz="0" w:space="0" w:color="auto"/>
                            <w:right w:val="none" w:sz="0" w:space="0" w:color="auto"/>
                          </w:divBdr>
                        </w:div>
                        <w:div w:id="977028807">
                          <w:marLeft w:val="0"/>
                          <w:marRight w:val="0"/>
                          <w:marTop w:val="0"/>
                          <w:marBottom w:val="0"/>
                          <w:divBdr>
                            <w:top w:val="none" w:sz="0" w:space="0" w:color="auto"/>
                            <w:left w:val="none" w:sz="0" w:space="0" w:color="auto"/>
                            <w:bottom w:val="none" w:sz="0" w:space="0" w:color="auto"/>
                            <w:right w:val="none" w:sz="0" w:space="0" w:color="auto"/>
                          </w:divBdr>
                        </w:div>
                        <w:div w:id="977028808">
                          <w:marLeft w:val="0"/>
                          <w:marRight w:val="0"/>
                          <w:marTop w:val="0"/>
                          <w:marBottom w:val="0"/>
                          <w:divBdr>
                            <w:top w:val="none" w:sz="0" w:space="0" w:color="auto"/>
                            <w:left w:val="none" w:sz="0" w:space="0" w:color="auto"/>
                            <w:bottom w:val="none" w:sz="0" w:space="0" w:color="auto"/>
                            <w:right w:val="none" w:sz="0" w:space="0" w:color="auto"/>
                          </w:divBdr>
                        </w:div>
                        <w:div w:id="977028809">
                          <w:marLeft w:val="0"/>
                          <w:marRight w:val="0"/>
                          <w:marTop w:val="0"/>
                          <w:marBottom w:val="0"/>
                          <w:divBdr>
                            <w:top w:val="none" w:sz="0" w:space="0" w:color="auto"/>
                            <w:left w:val="none" w:sz="0" w:space="0" w:color="auto"/>
                            <w:bottom w:val="none" w:sz="0" w:space="0" w:color="auto"/>
                            <w:right w:val="none" w:sz="0" w:space="0" w:color="auto"/>
                          </w:divBdr>
                        </w:div>
                        <w:div w:id="977028810">
                          <w:marLeft w:val="0"/>
                          <w:marRight w:val="0"/>
                          <w:marTop w:val="0"/>
                          <w:marBottom w:val="0"/>
                          <w:divBdr>
                            <w:top w:val="none" w:sz="0" w:space="0" w:color="auto"/>
                            <w:left w:val="none" w:sz="0" w:space="0" w:color="auto"/>
                            <w:bottom w:val="none" w:sz="0" w:space="0" w:color="auto"/>
                            <w:right w:val="none" w:sz="0" w:space="0" w:color="auto"/>
                          </w:divBdr>
                        </w:div>
                        <w:div w:id="977028811">
                          <w:marLeft w:val="0"/>
                          <w:marRight w:val="0"/>
                          <w:marTop w:val="0"/>
                          <w:marBottom w:val="0"/>
                          <w:divBdr>
                            <w:top w:val="none" w:sz="0" w:space="0" w:color="auto"/>
                            <w:left w:val="none" w:sz="0" w:space="0" w:color="auto"/>
                            <w:bottom w:val="none" w:sz="0" w:space="0" w:color="auto"/>
                            <w:right w:val="none" w:sz="0" w:space="0" w:color="auto"/>
                          </w:divBdr>
                        </w:div>
                        <w:div w:id="977028812">
                          <w:marLeft w:val="0"/>
                          <w:marRight w:val="0"/>
                          <w:marTop w:val="0"/>
                          <w:marBottom w:val="0"/>
                          <w:divBdr>
                            <w:top w:val="none" w:sz="0" w:space="0" w:color="auto"/>
                            <w:left w:val="none" w:sz="0" w:space="0" w:color="auto"/>
                            <w:bottom w:val="none" w:sz="0" w:space="0" w:color="auto"/>
                            <w:right w:val="none" w:sz="0" w:space="0" w:color="auto"/>
                          </w:divBdr>
                        </w:div>
                        <w:div w:id="977028813">
                          <w:marLeft w:val="0"/>
                          <w:marRight w:val="0"/>
                          <w:marTop w:val="0"/>
                          <w:marBottom w:val="0"/>
                          <w:divBdr>
                            <w:top w:val="none" w:sz="0" w:space="0" w:color="auto"/>
                            <w:left w:val="none" w:sz="0" w:space="0" w:color="auto"/>
                            <w:bottom w:val="none" w:sz="0" w:space="0" w:color="auto"/>
                            <w:right w:val="none" w:sz="0" w:space="0" w:color="auto"/>
                          </w:divBdr>
                        </w:div>
                        <w:div w:id="977028814">
                          <w:marLeft w:val="0"/>
                          <w:marRight w:val="0"/>
                          <w:marTop w:val="0"/>
                          <w:marBottom w:val="0"/>
                          <w:divBdr>
                            <w:top w:val="none" w:sz="0" w:space="0" w:color="auto"/>
                            <w:left w:val="none" w:sz="0" w:space="0" w:color="auto"/>
                            <w:bottom w:val="none" w:sz="0" w:space="0" w:color="auto"/>
                            <w:right w:val="none" w:sz="0" w:space="0" w:color="auto"/>
                          </w:divBdr>
                        </w:div>
                        <w:div w:id="977028815">
                          <w:marLeft w:val="0"/>
                          <w:marRight w:val="0"/>
                          <w:marTop w:val="0"/>
                          <w:marBottom w:val="0"/>
                          <w:divBdr>
                            <w:top w:val="none" w:sz="0" w:space="0" w:color="auto"/>
                            <w:left w:val="none" w:sz="0" w:space="0" w:color="auto"/>
                            <w:bottom w:val="none" w:sz="0" w:space="0" w:color="auto"/>
                            <w:right w:val="none" w:sz="0" w:space="0" w:color="auto"/>
                          </w:divBdr>
                        </w:div>
                        <w:div w:id="977028816">
                          <w:marLeft w:val="0"/>
                          <w:marRight w:val="0"/>
                          <w:marTop w:val="0"/>
                          <w:marBottom w:val="0"/>
                          <w:divBdr>
                            <w:top w:val="none" w:sz="0" w:space="0" w:color="auto"/>
                            <w:left w:val="none" w:sz="0" w:space="0" w:color="auto"/>
                            <w:bottom w:val="none" w:sz="0" w:space="0" w:color="auto"/>
                            <w:right w:val="none" w:sz="0" w:space="0" w:color="auto"/>
                          </w:divBdr>
                        </w:div>
                        <w:div w:id="977028817">
                          <w:marLeft w:val="0"/>
                          <w:marRight w:val="0"/>
                          <w:marTop w:val="0"/>
                          <w:marBottom w:val="0"/>
                          <w:divBdr>
                            <w:top w:val="none" w:sz="0" w:space="0" w:color="auto"/>
                            <w:left w:val="none" w:sz="0" w:space="0" w:color="auto"/>
                            <w:bottom w:val="none" w:sz="0" w:space="0" w:color="auto"/>
                            <w:right w:val="none" w:sz="0" w:space="0" w:color="auto"/>
                          </w:divBdr>
                        </w:div>
                        <w:div w:id="977028818">
                          <w:marLeft w:val="0"/>
                          <w:marRight w:val="0"/>
                          <w:marTop w:val="0"/>
                          <w:marBottom w:val="0"/>
                          <w:divBdr>
                            <w:top w:val="none" w:sz="0" w:space="0" w:color="auto"/>
                            <w:left w:val="none" w:sz="0" w:space="0" w:color="auto"/>
                            <w:bottom w:val="none" w:sz="0" w:space="0" w:color="auto"/>
                            <w:right w:val="none" w:sz="0" w:space="0" w:color="auto"/>
                          </w:divBdr>
                        </w:div>
                        <w:div w:id="977028819">
                          <w:marLeft w:val="0"/>
                          <w:marRight w:val="0"/>
                          <w:marTop w:val="0"/>
                          <w:marBottom w:val="0"/>
                          <w:divBdr>
                            <w:top w:val="none" w:sz="0" w:space="0" w:color="auto"/>
                            <w:left w:val="none" w:sz="0" w:space="0" w:color="auto"/>
                            <w:bottom w:val="none" w:sz="0" w:space="0" w:color="auto"/>
                            <w:right w:val="none" w:sz="0" w:space="0" w:color="auto"/>
                          </w:divBdr>
                        </w:div>
                        <w:div w:id="977028820">
                          <w:marLeft w:val="0"/>
                          <w:marRight w:val="0"/>
                          <w:marTop w:val="0"/>
                          <w:marBottom w:val="0"/>
                          <w:divBdr>
                            <w:top w:val="none" w:sz="0" w:space="0" w:color="auto"/>
                            <w:left w:val="none" w:sz="0" w:space="0" w:color="auto"/>
                            <w:bottom w:val="none" w:sz="0" w:space="0" w:color="auto"/>
                            <w:right w:val="none" w:sz="0" w:space="0" w:color="auto"/>
                          </w:divBdr>
                        </w:div>
                        <w:div w:id="977028821">
                          <w:marLeft w:val="0"/>
                          <w:marRight w:val="0"/>
                          <w:marTop w:val="0"/>
                          <w:marBottom w:val="0"/>
                          <w:divBdr>
                            <w:top w:val="none" w:sz="0" w:space="0" w:color="auto"/>
                            <w:left w:val="none" w:sz="0" w:space="0" w:color="auto"/>
                            <w:bottom w:val="none" w:sz="0" w:space="0" w:color="auto"/>
                            <w:right w:val="none" w:sz="0" w:space="0" w:color="auto"/>
                          </w:divBdr>
                        </w:div>
                        <w:div w:id="977028822">
                          <w:marLeft w:val="0"/>
                          <w:marRight w:val="0"/>
                          <w:marTop w:val="0"/>
                          <w:marBottom w:val="0"/>
                          <w:divBdr>
                            <w:top w:val="none" w:sz="0" w:space="0" w:color="auto"/>
                            <w:left w:val="none" w:sz="0" w:space="0" w:color="auto"/>
                            <w:bottom w:val="none" w:sz="0" w:space="0" w:color="auto"/>
                            <w:right w:val="none" w:sz="0" w:space="0" w:color="auto"/>
                          </w:divBdr>
                        </w:div>
                        <w:div w:id="977028823">
                          <w:marLeft w:val="0"/>
                          <w:marRight w:val="0"/>
                          <w:marTop w:val="0"/>
                          <w:marBottom w:val="0"/>
                          <w:divBdr>
                            <w:top w:val="none" w:sz="0" w:space="0" w:color="auto"/>
                            <w:left w:val="none" w:sz="0" w:space="0" w:color="auto"/>
                            <w:bottom w:val="none" w:sz="0" w:space="0" w:color="auto"/>
                            <w:right w:val="none" w:sz="0" w:space="0" w:color="auto"/>
                          </w:divBdr>
                        </w:div>
                        <w:div w:id="977028824">
                          <w:marLeft w:val="0"/>
                          <w:marRight w:val="0"/>
                          <w:marTop w:val="0"/>
                          <w:marBottom w:val="0"/>
                          <w:divBdr>
                            <w:top w:val="none" w:sz="0" w:space="0" w:color="auto"/>
                            <w:left w:val="none" w:sz="0" w:space="0" w:color="auto"/>
                            <w:bottom w:val="none" w:sz="0" w:space="0" w:color="auto"/>
                            <w:right w:val="none" w:sz="0" w:space="0" w:color="auto"/>
                          </w:divBdr>
                        </w:div>
                        <w:div w:id="977028825">
                          <w:marLeft w:val="0"/>
                          <w:marRight w:val="0"/>
                          <w:marTop w:val="0"/>
                          <w:marBottom w:val="0"/>
                          <w:divBdr>
                            <w:top w:val="none" w:sz="0" w:space="0" w:color="auto"/>
                            <w:left w:val="none" w:sz="0" w:space="0" w:color="auto"/>
                            <w:bottom w:val="none" w:sz="0" w:space="0" w:color="auto"/>
                            <w:right w:val="none" w:sz="0" w:space="0" w:color="auto"/>
                          </w:divBdr>
                        </w:div>
                        <w:div w:id="977028827">
                          <w:marLeft w:val="0"/>
                          <w:marRight w:val="0"/>
                          <w:marTop w:val="0"/>
                          <w:marBottom w:val="0"/>
                          <w:divBdr>
                            <w:top w:val="none" w:sz="0" w:space="0" w:color="auto"/>
                            <w:left w:val="none" w:sz="0" w:space="0" w:color="auto"/>
                            <w:bottom w:val="none" w:sz="0" w:space="0" w:color="auto"/>
                            <w:right w:val="none" w:sz="0" w:space="0" w:color="auto"/>
                          </w:divBdr>
                        </w:div>
                        <w:div w:id="977028828">
                          <w:marLeft w:val="0"/>
                          <w:marRight w:val="0"/>
                          <w:marTop w:val="0"/>
                          <w:marBottom w:val="0"/>
                          <w:divBdr>
                            <w:top w:val="none" w:sz="0" w:space="0" w:color="auto"/>
                            <w:left w:val="none" w:sz="0" w:space="0" w:color="auto"/>
                            <w:bottom w:val="none" w:sz="0" w:space="0" w:color="auto"/>
                            <w:right w:val="none" w:sz="0" w:space="0" w:color="auto"/>
                          </w:divBdr>
                        </w:div>
                        <w:div w:id="977028829">
                          <w:marLeft w:val="0"/>
                          <w:marRight w:val="0"/>
                          <w:marTop w:val="0"/>
                          <w:marBottom w:val="0"/>
                          <w:divBdr>
                            <w:top w:val="none" w:sz="0" w:space="0" w:color="auto"/>
                            <w:left w:val="none" w:sz="0" w:space="0" w:color="auto"/>
                            <w:bottom w:val="none" w:sz="0" w:space="0" w:color="auto"/>
                            <w:right w:val="none" w:sz="0" w:space="0" w:color="auto"/>
                          </w:divBdr>
                        </w:div>
                        <w:div w:id="977028830">
                          <w:marLeft w:val="0"/>
                          <w:marRight w:val="0"/>
                          <w:marTop w:val="0"/>
                          <w:marBottom w:val="0"/>
                          <w:divBdr>
                            <w:top w:val="none" w:sz="0" w:space="0" w:color="auto"/>
                            <w:left w:val="none" w:sz="0" w:space="0" w:color="auto"/>
                            <w:bottom w:val="none" w:sz="0" w:space="0" w:color="auto"/>
                            <w:right w:val="none" w:sz="0" w:space="0" w:color="auto"/>
                          </w:divBdr>
                        </w:div>
                        <w:div w:id="977028831">
                          <w:marLeft w:val="0"/>
                          <w:marRight w:val="0"/>
                          <w:marTop w:val="0"/>
                          <w:marBottom w:val="0"/>
                          <w:divBdr>
                            <w:top w:val="none" w:sz="0" w:space="0" w:color="auto"/>
                            <w:left w:val="none" w:sz="0" w:space="0" w:color="auto"/>
                            <w:bottom w:val="none" w:sz="0" w:space="0" w:color="auto"/>
                            <w:right w:val="none" w:sz="0" w:space="0" w:color="auto"/>
                          </w:divBdr>
                        </w:div>
                        <w:div w:id="977028832">
                          <w:marLeft w:val="0"/>
                          <w:marRight w:val="0"/>
                          <w:marTop w:val="0"/>
                          <w:marBottom w:val="0"/>
                          <w:divBdr>
                            <w:top w:val="none" w:sz="0" w:space="0" w:color="auto"/>
                            <w:left w:val="none" w:sz="0" w:space="0" w:color="auto"/>
                            <w:bottom w:val="none" w:sz="0" w:space="0" w:color="auto"/>
                            <w:right w:val="none" w:sz="0" w:space="0" w:color="auto"/>
                          </w:divBdr>
                        </w:div>
                        <w:div w:id="977028833">
                          <w:marLeft w:val="0"/>
                          <w:marRight w:val="0"/>
                          <w:marTop w:val="0"/>
                          <w:marBottom w:val="0"/>
                          <w:divBdr>
                            <w:top w:val="none" w:sz="0" w:space="0" w:color="auto"/>
                            <w:left w:val="none" w:sz="0" w:space="0" w:color="auto"/>
                            <w:bottom w:val="none" w:sz="0" w:space="0" w:color="auto"/>
                            <w:right w:val="none" w:sz="0" w:space="0" w:color="auto"/>
                          </w:divBdr>
                        </w:div>
                        <w:div w:id="977028834">
                          <w:marLeft w:val="0"/>
                          <w:marRight w:val="0"/>
                          <w:marTop w:val="0"/>
                          <w:marBottom w:val="0"/>
                          <w:divBdr>
                            <w:top w:val="none" w:sz="0" w:space="0" w:color="auto"/>
                            <w:left w:val="none" w:sz="0" w:space="0" w:color="auto"/>
                            <w:bottom w:val="none" w:sz="0" w:space="0" w:color="auto"/>
                            <w:right w:val="none" w:sz="0" w:space="0" w:color="auto"/>
                          </w:divBdr>
                        </w:div>
                        <w:div w:id="977028835">
                          <w:marLeft w:val="0"/>
                          <w:marRight w:val="0"/>
                          <w:marTop w:val="0"/>
                          <w:marBottom w:val="0"/>
                          <w:divBdr>
                            <w:top w:val="none" w:sz="0" w:space="0" w:color="auto"/>
                            <w:left w:val="none" w:sz="0" w:space="0" w:color="auto"/>
                            <w:bottom w:val="none" w:sz="0" w:space="0" w:color="auto"/>
                            <w:right w:val="none" w:sz="0" w:space="0" w:color="auto"/>
                          </w:divBdr>
                        </w:div>
                        <w:div w:id="977028837">
                          <w:marLeft w:val="0"/>
                          <w:marRight w:val="0"/>
                          <w:marTop w:val="0"/>
                          <w:marBottom w:val="0"/>
                          <w:divBdr>
                            <w:top w:val="none" w:sz="0" w:space="0" w:color="auto"/>
                            <w:left w:val="none" w:sz="0" w:space="0" w:color="auto"/>
                            <w:bottom w:val="none" w:sz="0" w:space="0" w:color="auto"/>
                            <w:right w:val="none" w:sz="0" w:space="0" w:color="auto"/>
                          </w:divBdr>
                        </w:div>
                        <w:div w:id="97702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Marylou@waltdenny.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mailto:walt@waltdenny.com" TargetMode="External"/><Relationship Id="rId4" Type="http://schemas.openxmlformats.org/officeDocument/2006/relationships/footnotes" Target="footnotes.xml"/><Relationship Id="rId9" Type="http://schemas.openxmlformats.org/officeDocument/2006/relationships/hyperlink" Target="http://www.waltdenny.com/photos/09-WD-014%20Internet%20PR.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328</TotalTime>
  <Pages>5</Pages>
  <Words>1100</Words>
  <Characters>6273</Characters>
  <Application>Microsoft Office Word</Application>
  <DocSecurity>0</DocSecurity>
  <Lines>52</Lines>
  <Paragraphs>14</Paragraphs>
  <ScaleCrop>false</ScaleCrop>
  <Company/>
  <LinksUpToDate>false</LinksUpToDate>
  <CharactersWithSpaces>7359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dc:creator>
  <cp:keywords/>
  <dc:description/>
  <cp:lastModifiedBy>Laura Reimer</cp:lastModifiedBy>
  <cp:revision>28</cp:revision>
  <cp:lastPrinted>2009-04-16T20:25:00Z</cp:lastPrinted>
  <dcterms:created xsi:type="dcterms:W3CDTF">2009-03-16T14:25:00Z</dcterms:created>
  <dcterms:modified xsi:type="dcterms:W3CDTF">2009-05-18T21:37:00Z</dcterms:modified>
</cp:coreProperties>
</file>